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D0BC6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6D7398A0" w14:textId="77777777" w:rsidTr="00F46B6F">
        <w:trPr>
          <w:trHeight w:val="710"/>
        </w:trPr>
        <w:tc>
          <w:tcPr>
            <w:tcW w:w="1668" w:type="dxa"/>
            <w:vAlign w:val="center"/>
          </w:tcPr>
          <w:p w14:paraId="6B396D77" w14:textId="77777777" w:rsidR="008D7F73" w:rsidRPr="00614262" w:rsidRDefault="008D7F73" w:rsidP="00F46B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15295376" w14:textId="77777777" w:rsidR="008D7F73" w:rsidRPr="00A33A91" w:rsidRDefault="008D7F73" w:rsidP="009B520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B30A1E">
              <w:rPr>
                <w:rFonts w:ascii="Arial" w:hAnsi="Arial" w:cs="Arial"/>
                <w:sz w:val="22"/>
              </w:rPr>
              <w:t xml:space="preserve">l Vocational Certificate </w:t>
            </w:r>
            <w:r w:rsidR="00B30A1E" w:rsidRPr="006B48AE">
              <w:rPr>
                <w:rFonts w:ascii="Arial" w:hAnsi="Arial" w:cs="Arial"/>
                <w:b/>
                <w:sz w:val="22"/>
              </w:rPr>
              <w:t>Level-</w:t>
            </w:r>
            <w:r w:rsidR="009B520B" w:rsidRPr="006B48AE">
              <w:rPr>
                <w:rFonts w:ascii="Arial" w:hAnsi="Arial" w:cs="Arial"/>
                <w:b/>
                <w:sz w:val="22"/>
              </w:rPr>
              <w:t>5</w:t>
            </w:r>
            <w:r w:rsidR="00985741">
              <w:rPr>
                <w:rFonts w:ascii="Arial" w:hAnsi="Arial" w:cs="Arial"/>
                <w:sz w:val="22"/>
              </w:rPr>
              <w:t xml:space="preserve"> in Civil </w:t>
            </w:r>
            <w:r w:rsidRPr="00A33A91">
              <w:rPr>
                <w:rFonts w:ascii="Arial" w:hAnsi="Arial" w:cs="Arial"/>
                <w:sz w:val="22"/>
              </w:rPr>
              <w:t>Technology (</w:t>
            </w:r>
            <w:r w:rsidR="00985741">
              <w:rPr>
                <w:rFonts w:ascii="Arial" w:hAnsi="Arial" w:cs="Arial"/>
                <w:sz w:val="22"/>
              </w:rPr>
              <w:t>Concrete Technology)</w:t>
            </w:r>
          </w:p>
        </w:tc>
      </w:tr>
      <w:tr w:rsidR="008D7F73" w:rsidRPr="00A33A91" w14:paraId="3119536D" w14:textId="77777777" w:rsidTr="00F46B6F">
        <w:trPr>
          <w:trHeight w:val="699"/>
        </w:trPr>
        <w:tc>
          <w:tcPr>
            <w:tcW w:w="1668" w:type="dxa"/>
            <w:vAlign w:val="center"/>
          </w:tcPr>
          <w:p w14:paraId="06B32C43" w14:textId="77777777" w:rsidR="008D7F73" w:rsidRPr="00614262" w:rsidRDefault="008D7F73" w:rsidP="00F46B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22B5BCD1" w14:textId="77777777" w:rsidR="008D7F73" w:rsidRPr="00A33A91" w:rsidRDefault="008D7F73" w:rsidP="00F46B6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985741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985741">
              <w:rPr>
                <w:rFonts w:ascii="Arial" w:hAnsi="Arial" w:cs="Arial"/>
                <w:noProof/>
                <w:sz w:val="22"/>
                <w:szCs w:val="22"/>
              </w:rPr>
              <w:t>Concrete Technology</w:t>
            </w:r>
          </w:p>
        </w:tc>
      </w:tr>
      <w:tr w:rsidR="008D7F73" w:rsidRPr="00A33A91" w14:paraId="519630FB" w14:textId="77777777" w:rsidTr="00F46B6F">
        <w:trPr>
          <w:trHeight w:val="1178"/>
        </w:trPr>
        <w:tc>
          <w:tcPr>
            <w:tcW w:w="1668" w:type="dxa"/>
            <w:vAlign w:val="center"/>
          </w:tcPr>
          <w:p w14:paraId="33A24A99" w14:textId="77777777" w:rsidR="008D7F73" w:rsidRPr="00614262" w:rsidRDefault="008D7F73" w:rsidP="00F46B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414ACCA" w14:textId="77777777" w:rsidR="008D7F73" w:rsidRPr="00A33A91" w:rsidRDefault="008D7F73" w:rsidP="00F46B6F">
            <w:pPr>
              <w:rPr>
                <w:rFonts w:ascii="Arial" w:hAnsi="Arial" w:cs="Arial"/>
                <w:sz w:val="8"/>
              </w:rPr>
            </w:pPr>
          </w:p>
          <w:p w14:paraId="5835C016" w14:textId="77777777" w:rsidR="008D7F73" w:rsidRDefault="008D7F73" w:rsidP="00F46B6F">
            <w:pPr>
              <w:rPr>
                <w:rFonts w:ascii="Arial" w:hAnsi="Arial" w:cs="Arial"/>
                <w:sz w:val="20"/>
              </w:rPr>
            </w:pPr>
          </w:p>
          <w:p w14:paraId="2116EBD4" w14:textId="77777777" w:rsidR="008D7F73" w:rsidRPr="00A33A91" w:rsidRDefault="008D7F73" w:rsidP="00F46B6F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761E3B5" w14:textId="77777777" w:rsidR="008D7F73" w:rsidRPr="00A33A91" w:rsidRDefault="008D7F73" w:rsidP="00F46B6F">
            <w:pPr>
              <w:rPr>
                <w:rFonts w:ascii="Arial" w:hAnsi="Arial" w:cs="Arial"/>
                <w:sz w:val="14"/>
              </w:rPr>
            </w:pPr>
          </w:p>
          <w:p w14:paraId="5169595D" w14:textId="77777777" w:rsidR="008D7F73" w:rsidRPr="00A33A91" w:rsidRDefault="008D7F73" w:rsidP="00F46B6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3DD2F385" w14:textId="77777777" w:rsidTr="00F46B6F">
        <w:trPr>
          <w:trHeight w:val="1533"/>
        </w:trPr>
        <w:tc>
          <w:tcPr>
            <w:tcW w:w="1668" w:type="dxa"/>
          </w:tcPr>
          <w:p w14:paraId="09E1F21E" w14:textId="77777777" w:rsidR="008D7F73" w:rsidRPr="00614262" w:rsidRDefault="008D7F73" w:rsidP="00F46B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C120FB6" w14:textId="77777777" w:rsidR="008D7F73" w:rsidRPr="00614262" w:rsidRDefault="008D7F73" w:rsidP="00F46B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1BF19668" w14:textId="77777777" w:rsidR="008D7F73" w:rsidRPr="00A33A91" w:rsidRDefault="008D7F73" w:rsidP="00F46B6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proofErr w:type="gramStart"/>
            <w:r w:rsidRPr="00A33A91">
              <w:rPr>
                <w:rFonts w:ascii="Arial" w:hAnsi="Arial" w:cs="Arial"/>
                <w:b/>
                <w:sz w:val="22"/>
                <w:szCs w:val="22"/>
              </w:rPr>
              <w:t>standard</w:t>
            </w:r>
            <w:proofErr w:type="gramEnd"/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F2C0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680F0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E23CCBB" w14:textId="77777777" w:rsidR="008D7F73" w:rsidRPr="00A33A91" w:rsidRDefault="008D7F73" w:rsidP="00F46B6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E71D735" w14:textId="77777777" w:rsidR="00D448CE" w:rsidRPr="00AE3FEE" w:rsidRDefault="00426B37" w:rsidP="00DE1D4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3FEE">
              <w:rPr>
                <w:rFonts w:ascii="Arial" w:hAnsi="Arial" w:cs="Arial"/>
                <w:sz w:val="22"/>
                <w:szCs w:val="22"/>
              </w:rPr>
              <w:t>Design of main RCC structural element of building like beams, columns, slabs, footings and stairs</w:t>
            </w:r>
            <w:r w:rsidR="00AE3FEE">
              <w:rPr>
                <w:rFonts w:ascii="Arial" w:hAnsi="Arial" w:cs="Arial"/>
                <w:sz w:val="22"/>
                <w:szCs w:val="22"/>
              </w:rPr>
              <w:t>.</w:t>
            </w:r>
            <w:r w:rsidRPr="00AE3FE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059EBB6" w14:textId="77777777" w:rsidR="00FC6D9B" w:rsidRPr="00AE3FEE" w:rsidRDefault="00FC6D9B" w:rsidP="00FC6D9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3FEE"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24B48EB1" w14:textId="77777777" w:rsidR="008D7F73" w:rsidRPr="008D1345" w:rsidRDefault="008D7F73" w:rsidP="008D1345">
            <w:pPr>
              <w:rPr>
                <w:rFonts w:ascii="Arial" w:hAnsi="Arial"/>
                <w:highlight w:val="yellow"/>
              </w:rPr>
            </w:pPr>
          </w:p>
        </w:tc>
      </w:tr>
      <w:tr w:rsidR="008D7F73" w:rsidRPr="00A33A91" w14:paraId="77D53334" w14:textId="77777777" w:rsidTr="00F46B6F">
        <w:trPr>
          <w:trHeight w:val="917"/>
        </w:trPr>
        <w:tc>
          <w:tcPr>
            <w:tcW w:w="1668" w:type="dxa"/>
            <w:vAlign w:val="center"/>
          </w:tcPr>
          <w:p w14:paraId="60D4F946" w14:textId="77777777" w:rsidR="008D7F73" w:rsidRPr="00614262" w:rsidRDefault="008D7F73" w:rsidP="00F46B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F2C0E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656BE8F7" w14:textId="77FA7A6E" w:rsidR="008D7F73" w:rsidRPr="003074E8" w:rsidRDefault="008D7F73" w:rsidP="0069159E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A251E2">
              <w:rPr>
                <w:rFonts w:ascii="Arial" w:hAnsi="Arial" w:cs="Arial"/>
                <w:b/>
                <w:bCs/>
                <w:sz w:val="22"/>
                <w:szCs w:val="22"/>
              </w:rPr>
              <w:t>Frame out</w:t>
            </w:r>
            <w:r w:rsidR="00426B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basic concepts</w:t>
            </w:r>
            <w:r w:rsidR="005A053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BE69A4">
              <w:rPr>
                <w:rFonts w:ascii="Arial" w:hAnsi="Arial" w:cs="Arial"/>
                <w:b/>
                <w:bCs/>
                <w:sz w:val="22"/>
                <w:szCs w:val="22"/>
              </w:rPr>
              <w:t>of</w:t>
            </w:r>
            <w:r w:rsidR="00426B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design for RCC </w:t>
            </w:r>
            <w:r w:rsidR="000D065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Structure” </w:t>
            </w:r>
            <w:r w:rsidR="000D0651" w:rsidRPr="003074E8">
              <w:rPr>
                <w:rFonts w:ascii="Arial" w:hAnsi="Arial" w:cs="Arial"/>
                <w:sz w:val="22"/>
                <w:szCs w:val="22"/>
              </w:rPr>
              <w:t>demonstrating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A33A91" w14:paraId="0DD8A13A" w14:textId="77777777" w:rsidTr="00F46B6F">
        <w:trPr>
          <w:trHeight w:val="5030"/>
        </w:trPr>
        <w:tc>
          <w:tcPr>
            <w:tcW w:w="1668" w:type="dxa"/>
            <w:vAlign w:val="center"/>
          </w:tcPr>
          <w:p w14:paraId="491A4C2C" w14:textId="77777777" w:rsidR="008D7F73" w:rsidRPr="00614262" w:rsidRDefault="008D7F73" w:rsidP="00F46B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10E91E9C" w14:textId="77777777" w:rsidR="00A631BC" w:rsidRPr="001F00BB" w:rsidRDefault="006B48AE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Identify</w:t>
            </w:r>
            <w:r w:rsidR="00A631BC" w:rsidRPr="001F00BB">
              <w:rPr>
                <w:rFonts w:ascii="Arial" w:hAnsi="Arial"/>
                <w:iCs/>
                <w:sz w:val="22"/>
                <w:szCs w:val="22"/>
              </w:rPr>
              <w:t xml:space="preserve"> the type of beam.</w:t>
            </w:r>
          </w:p>
          <w:p w14:paraId="5A480C5B" w14:textId="77777777" w:rsidR="00A631BC" w:rsidRPr="001F00BB" w:rsidRDefault="00A631BC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shear force and bending moment.</w:t>
            </w:r>
          </w:p>
          <w:p w14:paraId="190ED60E" w14:textId="77777777" w:rsidR="00A631BC" w:rsidRPr="001F00BB" w:rsidRDefault="00A631BC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maximum bending moment</w:t>
            </w:r>
          </w:p>
          <w:p w14:paraId="69368624" w14:textId="77777777" w:rsidR="004147A9" w:rsidRPr="001F00BB" w:rsidRDefault="004147A9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 xml:space="preserve">Design </w:t>
            </w:r>
            <w:proofErr w:type="gramStart"/>
            <w:r w:rsidRPr="001F00BB">
              <w:rPr>
                <w:rFonts w:ascii="Arial" w:hAnsi="Arial"/>
                <w:iCs/>
                <w:sz w:val="22"/>
                <w:szCs w:val="22"/>
              </w:rPr>
              <w:t>fo</w:t>
            </w:r>
            <w:r w:rsidR="003F4119" w:rsidRPr="001F00BB">
              <w:rPr>
                <w:rFonts w:ascii="Arial" w:hAnsi="Arial"/>
                <w:iCs/>
                <w:sz w:val="22"/>
                <w:szCs w:val="22"/>
              </w:rPr>
              <w:t>r</w:t>
            </w:r>
            <w:r w:rsidRPr="001F00BB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1F00BB">
              <w:rPr>
                <w:rFonts w:eastAsiaTheme="minorHAnsi"/>
                <w:sz w:val="22"/>
                <w:szCs w:val="22"/>
              </w:rPr>
              <w:t xml:space="preserve"> </w:t>
            </w:r>
            <w:r w:rsidRPr="001F00BB">
              <w:rPr>
                <w:rFonts w:ascii="Arial" w:hAnsi="Arial"/>
                <w:iCs/>
                <w:sz w:val="22"/>
                <w:szCs w:val="22"/>
              </w:rPr>
              <w:t>shear</w:t>
            </w:r>
            <w:proofErr w:type="gramEnd"/>
            <w:r w:rsidRPr="001F00BB">
              <w:rPr>
                <w:rFonts w:ascii="Arial" w:hAnsi="Arial"/>
                <w:iCs/>
                <w:sz w:val="22"/>
                <w:szCs w:val="22"/>
              </w:rPr>
              <w:t xml:space="preserve"> reinforcement for beam</w:t>
            </w:r>
          </w:p>
          <w:p w14:paraId="6BC4EF9D" w14:textId="77777777" w:rsidR="003A2D67" w:rsidRPr="001F00BB" w:rsidRDefault="00A631BC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the area of steel</w:t>
            </w:r>
            <w:r w:rsidR="00BC4D2B" w:rsidRPr="001F00BB">
              <w:rPr>
                <w:rFonts w:ascii="Arial" w:hAnsi="Arial"/>
                <w:iCs/>
                <w:sz w:val="22"/>
                <w:szCs w:val="22"/>
              </w:rPr>
              <w:t xml:space="preserve"> and draw </w:t>
            </w:r>
            <w:r w:rsidR="00262C81" w:rsidRPr="001F00BB">
              <w:rPr>
                <w:rFonts w:ascii="Arial" w:hAnsi="Arial"/>
                <w:iCs/>
                <w:sz w:val="22"/>
                <w:szCs w:val="22"/>
              </w:rPr>
              <w:t>reinforcement detail for different type of beam</w:t>
            </w:r>
            <w:r w:rsidR="004147A9" w:rsidRPr="001F00BB">
              <w:rPr>
                <w:rFonts w:ascii="Arial" w:hAnsi="Arial"/>
                <w:iCs/>
                <w:sz w:val="22"/>
                <w:szCs w:val="22"/>
              </w:rPr>
              <w:t>s</w:t>
            </w:r>
            <w:r w:rsidR="00B47FF6" w:rsidRPr="001F00BB">
              <w:rPr>
                <w:rFonts w:ascii="Arial" w:hAnsi="Arial"/>
                <w:iCs/>
                <w:sz w:val="22"/>
                <w:szCs w:val="22"/>
              </w:rPr>
              <w:t>.</w:t>
            </w:r>
          </w:p>
          <w:p w14:paraId="7D294062" w14:textId="77777777" w:rsidR="0043221C" w:rsidRPr="001F00BB" w:rsidRDefault="0043221C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Identify type of column as short or long.</w:t>
            </w:r>
          </w:p>
          <w:p w14:paraId="3297F49A" w14:textId="77777777" w:rsidR="0043221C" w:rsidRPr="001F00BB" w:rsidRDefault="0043221C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load on column and its size.</w:t>
            </w:r>
          </w:p>
          <w:p w14:paraId="0A8F7B4F" w14:textId="77777777" w:rsidR="0043221C" w:rsidRPr="001F00BB" w:rsidRDefault="0043221C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steel area.</w:t>
            </w:r>
          </w:p>
          <w:p w14:paraId="3D7A447D" w14:textId="77777777" w:rsidR="00BC4D2B" w:rsidRPr="001F00BB" w:rsidRDefault="0043221C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Draw the reinforcement detail for column</w:t>
            </w:r>
          </w:p>
          <w:p w14:paraId="16A2517E" w14:textId="77777777" w:rsidR="003A2D67" w:rsidRPr="001F00BB" w:rsidRDefault="003A2D67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Identify the type of slab.</w:t>
            </w:r>
          </w:p>
          <w:p w14:paraId="6C1D1FB2" w14:textId="77777777" w:rsidR="003A2D67" w:rsidRPr="001F00BB" w:rsidRDefault="003A2D67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Select the preliminary depth of slab for one way slab.</w:t>
            </w:r>
          </w:p>
          <w:p w14:paraId="3455D019" w14:textId="77777777" w:rsidR="003A2D67" w:rsidRPr="001F00BB" w:rsidRDefault="003A2D67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bending moments and shear forces</w:t>
            </w:r>
          </w:p>
          <w:p w14:paraId="5B1D203A" w14:textId="77777777" w:rsidR="003A2D67" w:rsidRPr="001F00BB" w:rsidRDefault="003A2D67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Select diameter and spacing of reinforcing bars.</w:t>
            </w:r>
          </w:p>
          <w:p w14:paraId="076A4669" w14:textId="77777777" w:rsidR="00BC4D2B" w:rsidRPr="001F00BB" w:rsidRDefault="003A2D67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  <w:p w14:paraId="131BEEDB" w14:textId="77777777" w:rsidR="002D7ADC" w:rsidRPr="001F00BB" w:rsidRDefault="002D7ADC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load on column for footing design.</w:t>
            </w:r>
          </w:p>
          <w:p w14:paraId="31A710B1" w14:textId="77777777" w:rsidR="002D7ADC" w:rsidRPr="001F00BB" w:rsidRDefault="002D7ADC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Examine the type of footing as isolated or combine.</w:t>
            </w:r>
          </w:p>
          <w:p w14:paraId="71381490" w14:textId="77777777" w:rsidR="002D7ADC" w:rsidRPr="001F00BB" w:rsidRDefault="002D7ADC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the thickness of footing due to punching shear.</w:t>
            </w:r>
          </w:p>
          <w:p w14:paraId="0F79D658" w14:textId="77777777" w:rsidR="002D7ADC" w:rsidRPr="001F00BB" w:rsidRDefault="002D7ADC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the thickness of footing due to bending moment.</w:t>
            </w:r>
          </w:p>
          <w:p w14:paraId="5020B586" w14:textId="77777777" w:rsidR="002D7ADC" w:rsidRPr="001F00BB" w:rsidRDefault="002D7ADC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effective depth</w:t>
            </w:r>
          </w:p>
          <w:p w14:paraId="11E0C16E" w14:textId="77777777" w:rsidR="002D7ADC" w:rsidRPr="001F00BB" w:rsidRDefault="002D7ADC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the steel area in both directions.</w:t>
            </w:r>
          </w:p>
          <w:p w14:paraId="76695414" w14:textId="77777777" w:rsidR="002D7ADC" w:rsidRPr="001F00BB" w:rsidRDefault="002D7ADC" w:rsidP="00BC4D2B">
            <w:pPr>
              <w:pStyle w:val="ListParagraph"/>
              <w:numPr>
                <w:ilvl w:val="0"/>
                <w:numId w:val="47"/>
              </w:numPr>
              <w:spacing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Draw the reinforcement detail for footing.</w:t>
            </w:r>
          </w:p>
          <w:p w14:paraId="41CB692B" w14:textId="77777777" w:rsidR="00622967" w:rsidRPr="001F00BB" w:rsidRDefault="00622967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Identify type of Stair</w:t>
            </w:r>
            <w:r w:rsidR="00BC4D2B" w:rsidRPr="001F00BB">
              <w:rPr>
                <w:rFonts w:ascii="Arial" w:hAnsi="Arial"/>
                <w:iCs/>
                <w:sz w:val="22"/>
                <w:szCs w:val="22"/>
              </w:rPr>
              <w:t xml:space="preserve"> and c</w:t>
            </w:r>
            <w:r w:rsidRPr="001F00BB">
              <w:rPr>
                <w:rFonts w:ascii="Arial" w:hAnsi="Arial"/>
                <w:iCs/>
                <w:sz w:val="22"/>
                <w:szCs w:val="22"/>
              </w:rPr>
              <w:t>alculate load on stair.</w:t>
            </w:r>
          </w:p>
          <w:p w14:paraId="338E71A9" w14:textId="77777777" w:rsidR="00622967" w:rsidRPr="001F00BB" w:rsidRDefault="00622967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thickness of waist.</w:t>
            </w:r>
          </w:p>
          <w:p w14:paraId="7AAB2E77" w14:textId="77777777" w:rsidR="00622967" w:rsidRPr="001F00BB" w:rsidRDefault="00622967" w:rsidP="00BC4D2B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  <w:rPr>
                <w:rFonts w:ascii="Arial" w:hAnsi="Arial"/>
                <w:iCs/>
                <w:sz w:val="22"/>
                <w:szCs w:val="22"/>
              </w:rPr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Calculate steel area spacing of bars.</w:t>
            </w:r>
          </w:p>
          <w:p w14:paraId="142295C7" w14:textId="77777777" w:rsidR="008D7F73" w:rsidRPr="000F4BC1" w:rsidRDefault="00622967" w:rsidP="000F4BC1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360"/>
            </w:pPr>
            <w:r w:rsidRPr="001F00BB">
              <w:rPr>
                <w:rFonts w:ascii="Arial" w:hAnsi="Arial"/>
                <w:iCs/>
                <w:sz w:val="22"/>
                <w:szCs w:val="22"/>
              </w:rPr>
              <w:t>Draw the reinforcement detail spanning vertically and horizontally.</w:t>
            </w:r>
          </w:p>
        </w:tc>
      </w:tr>
    </w:tbl>
    <w:p w14:paraId="4AADEECF" w14:textId="77777777" w:rsidR="008D7F73" w:rsidRPr="00A33A91" w:rsidRDefault="008D7F73" w:rsidP="006B48AE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3074E8" w14:paraId="61EF7739" w14:textId="77777777" w:rsidTr="007F080D">
        <w:trPr>
          <w:trHeight w:val="530"/>
        </w:trPr>
        <w:tc>
          <w:tcPr>
            <w:tcW w:w="2192" w:type="dxa"/>
            <w:vAlign w:val="center"/>
          </w:tcPr>
          <w:p w14:paraId="0DAF52A5" w14:textId="77777777" w:rsidR="008D7F73" w:rsidRPr="003074E8" w:rsidRDefault="008D7F73" w:rsidP="00F46B6F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3" w:type="dxa"/>
            <w:vAlign w:val="center"/>
          </w:tcPr>
          <w:p w14:paraId="1A023672" w14:textId="77777777" w:rsidR="008D7F73" w:rsidRPr="003074E8" w:rsidRDefault="008D7F73" w:rsidP="00F46B6F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524AA42" w14:textId="77777777" w:rsidTr="007F080D">
        <w:trPr>
          <w:trHeight w:val="440"/>
        </w:trPr>
        <w:tc>
          <w:tcPr>
            <w:tcW w:w="2192" w:type="dxa"/>
            <w:vAlign w:val="center"/>
          </w:tcPr>
          <w:p w14:paraId="3ABDAE4F" w14:textId="77777777" w:rsidR="008D7F73" w:rsidRPr="003074E8" w:rsidRDefault="008D7F73" w:rsidP="00F46B6F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3" w:type="dxa"/>
            <w:vAlign w:val="center"/>
          </w:tcPr>
          <w:p w14:paraId="19D4D60F" w14:textId="77777777" w:rsidR="008D7F73" w:rsidRPr="003074E8" w:rsidRDefault="008D7F73" w:rsidP="00F46B6F">
            <w:pPr>
              <w:rPr>
                <w:rFonts w:ascii="Arial" w:hAnsi="Arial" w:cs="Arial"/>
                <w:sz w:val="22"/>
              </w:rPr>
            </w:pPr>
          </w:p>
        </w:tc>
      </w:tr>
      <w:tr w:rsidR="007F080D" w:rsidRPr="003074E8" w14:paraId="33ECF62F" w14:textId="77777777" w:rsidTr="007F080D">
        <w:trPr>
          <w:trHeight w:val="262"/>
        </w:trPr>
        <w:tc>
          <w:tcPr>
            <w:tcW w:w="2192" w:type="dxa"/>
            <w:vAlign w:val="center"/>
          </w:tcPr>
          <w:p w14:paraId="3AA47148" w14:textId="77777777" w:rsidR="007F080D" w:rsidRPr="00614262" w:rsidRDefault="007F080D" w:rsidP="007F080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3" w:type="dxa"/>
            <w:vAlign w:val="center"/>
          </w:tcPr>
          <w:p w14:paraId="519A9FB0" w14:textId="77777777" w:rsidR="007F080D" w:rsidRPr="00A33A91" w:rsidRDefault="007F080D" w:rsidP="007F080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DD43FC">
              <w:rPr>
                <w:rFonts w:ascii="Arial" w:hAnsi="Arial" w:cs="Arial"/>
                <w:sz w:val="22"/>
              </w:rPr>
              <w:t>l Vocational Certificate Level-5</w:t>
            </w:r>
            <w:r>
              <w:rPr>
                <w:rFonts w:ascii="Arial" w:hAnsi="Arial" w:cs="Arial"/>
                <w:sz w:val="22"/>
              </w:rPr>
              <w:t xml:space="preserve"> in Civil </w:t>
            </w:r>
            <w:r w:rsidRPr="00A33A91">
              <w:rPr>
                <w:rFonts w:ascii="Arial" w:hAnsi="Arial" w:cs="Arial"/>
                <w:sz w:val="22"/>
              </w:rPr>
              <w:t>Technology (</w:t>
            </w:r>
            <w:r>
              <w:rPr>
                <w:rFonts w:ascii="Arial" w:hAnsi="Arial" w:cs="Arial"/>
                <w:sz w:val="22"/>
              </w:rPr>
              <w:t>Concrete Technology)</w:t>
            </w:r>
          </w:p>
        </w:tc>
      </w:tr>
      <w:tr w:rsidR="007F080D" w:rsidRPr="003074E8" w14:paraId="091311A6" w14:textId="77777777" w:rsidTr="00AE3FEE">
        <w:trPr>
          <w:trHeight w:val="262"/>
        </w:trPr>
        <w:tc>
          <w:tcPr>
            <w:tcW w:w="2192" w:type="dxa"/>
            <w:vAlign w:val="center"/>
          </w:tcPr>
          <w:p w14:paraId="24AD3B59" w14:textId="77777777" w:rsidR="007F080D" w:rsidRPr="00614262" w:rsidRDefault="007F080D" w:rsidP="007F080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3" w:type="dxa"/>
            <w:vAlign w:val="center"/>
          </w:tcPr>
          <w:p w14:paraId="24CA89BE" w14:textId="77777777" w:rsidR="007F080D" w:rsidRPr="00A33A91" w:rsidRDefault="007F080D" w:rsidP="00AE3F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– Concrete Technology</w:t>
            </w:r>
          </w:p>
        </w:tc>
      </w:tr>
      <w:tr w:rsidR="008D7F73" w:rsidRPr="003074E8" w14:paraId="25A0873E" w14:textId="77777777" w:rsidTr="00AE3FEE">
        <w:trPr>
          <w:trHeight w:val="908"/>
        </w:trPr>
        <w:tc>
          <w:tcPr>
            <w:tcW w:w="2192" w:type="dxa"/>
            <w:vAlign w:val="center"/>
          </w:tcPr>
          <w:p w14:paraId="3B98B5B1" w14:textId="77777777" w:rsidR="008D7F73" w:rsidRPr="003074E8" w:rsidRDefault="008D7F73" w:rsidP="00F46B6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6C7F1D77" w14:textId="77777777" w:rsidR="008D7F73" w:rsidRPr="003074E8" w:rsidRDefault="008D7F73" w:rsidP="00F46B6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3" w:type="dxa"/>
            <w:vAlign w:val="center"/>
          </w:tcPr>
          <w:p w14:paraId="639A5A16" w14:textId="77777777" w:rsidR="00AE3FEE" w:rsidRPr="00AE3FEE" w:rsidRDefault="00AE3FEE" w:rsidP="00AE3FEE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AE3FEE">
              <w:rPr>
                <w:rFonts w:ascii="Arial" w:hAnsi="Arial" w:cs="Arial"/>
                <w:sz w:val="22"/>
                <w:szCs w:val="22"/>
              </w:rPr>
              <w:t>Design of main RCC structural element of building like beams, columns, slabs, footings and stairs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AE3FE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37EE193" w14:textId="77777777" w:rsidR="008D7F73" w:rsidRPr="003074E8" w:rsidRDefault="008D7F73" w:rsidP="00AE3FEE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7109E7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8D7F73" w:rsidRPr="00A33A91" w14:paraId="20C8A013" w14:textId="77777777" w:rsidTr="008467A6">
        <w:trPr>
          <w:trHeight w:val="398"/>
        </w:trPr>
        <w:tc>
          <w:tcPr>
            <w:tcW w:w="6917" w:type="dxa"/>
            <w:vAlign w:val="center"/>
          </w:tcPr>
          <w:p w14:paraId="7D95951E" w14:textId="77777777" w:rsidR="008D7F73" w:rsidRPr="00A33A91" w:rsidRDefault="008D7F73" w:rsidP="00F46B6F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14:paraId="6E86948F" w14:textId="77777777" w:rsidR="008D7F73" w:rsidRPr="00A33A91" w:rsidRDefault="008D7F73" w:rsidP="00F46B6F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14:paraId="3BFE2B1C" w14:textId="77777777" w:rsidR="008D7F73" w:rsidRPr="00A33A91" w:rsidRDefault="008D7F73" w:rsidP="00F46B6F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5F4440" w:rsidRPr="00A33A91" w14:paraId="031B4D6D" w14:textId="77777777" w:rsidTr="00F46B6F">
        <w:trPr>
          <w:trHeight w:val="398"/>
        </w:trPr>
        <w:tc>
          <w:tcPr>
            <w:tcW w:w="6917" w:type="dxa"/>
          </w:tcPr>
          <w:p w14:paraId="4BB1B6A5" w14:textId="77777777" w:rsidR="005F4440" w:rsidRPr="005F4440" w:rsidRDefault="006B48AE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Identify</w:t>
            </w:r>
            <w:r w:rsidR="005F4440" w:rsidRPr="005F4440">
              <w:rPr>
                <w:rFonts w:ascii="Arial" w:hAnsi="Arial"/>
                <w:iCs/>
                <w:sz w:val="22"/>
                <w:szCs w:val="22"/>
              </w:rPr>
              <w:t xml:space="preserve"> the type of beam.</w:t>
            </w:r>
          </w:p>
        </w:tc>
        <w:tc>
          <w:tcPr>
            <w:tcW w:w="1079" w:type="dxa"/>
            <w:vAlign w:val="center"/>
          </w:tcPr>
          <w:p w14:paraId="7BB8A530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3520A2">
                <v:roundrect id="Rounded Rectangle 35" o:spid="_x0000_s1202" style="position:absolute;margin-left:6.95pt;margin-top:2.4pt;width:28.5pt;height:12.9pt;z-index:25183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5A62D0D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31A604">
                <v:roundrect id="Rounded Rectangle 36" o:spid="_x0000_s1203" style="position:absolute;margin-left:9.35pt;margin-top:2.4pt;width:28.45pt;height:12.85pt;z-index:25183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5C994210" w14:textId="77777777" w:rsidTr="00F46B6F">
        <w:trPr>
          <w:trHeight w:val="398"/>
        </w:trPr>
        <w:tc>
          <w:tcPr>
            <w:tcW w:w="6917" w:type="dxa"/>
          </w:tcPr>
          <w:p w14:paraId="49761242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shear force and bending moment.</w:t>
            </w:r>
          </w:p>
        </w:tc>
        <w:tc>
          <w:tcPr>
            <w:tcW w:w="1079" w:type="dxa"/>
            <w:vAlign w:val="center"/>
          </w:tcPr>
          <w:p w14:paraId="51A748A4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BAC604">
                <v:roundrect id="Rounded Rectangle 32" o:spid="_x0000_s1200" style="position:absolute;margin-left:9.15pt;margin-top:6.55pt;width:28.5pt;height:12.9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99AA42E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4B43C5">
                <v:roundrect id="Rounded Rectangle 33" o:spid="_x0000_s1201" style="position:absolute;margin-left:9.6pt;margin-top:6.55pt;width:28.5pt;height:12.9pt;z-index:25183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5F4440" w:rsidRPr="00A33A91" w14:paraId="07A13982" w14:textId="77777777" w:rsidTr="00F46B6F">
        <w:trPr>
          <w:trHeight w:val="398"/>
        </w:trPr>
        <w:tc>
          <w:tcPr>
            <w:tcW w:w="6917" w:type="dxa"/>
          </w:tcPr>
          <w:p w14:paraId="7E885958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maximum bending moment</w:t>
            </w:r>
          </w:p>
        </w:tc>
        <w:tc>
          <w:tcPr>
            <w:tcW w:w="1079" w:type="dxa"/>
            <w:vAlign w:val="center"/>
          </w:tcPr>
          <w:p w14:paraId="4FD876A2" w14:textId="77777777" w:rsidR="005F4440" w:rsidRPr="00A33A91" w:rsidRDefault="00000000" w:rsidP="005F44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373BEDF">
                <v:roundrect id="Rounded Rectangle 10" o:spid="_x0000_s1186" style="position:absolute;margin-left:8.7pt;margin-top:3.2pt;width:28.5pt;height:12.9pt;z-index:25182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E4C13D2" w14:textId="77777777" w:rsidR="005F4440" w:rsidRPr="00A33A91" w:rsidRDefault="00000000" w:rsidP="005F44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A6E56D7">
                <v:roundrect id="Rounded Rectangle 11" o:spid="_x0000_s1187" style="position:absolute;margin-left:9.5pt;margin-top:2.35pt;width:28.5pt;height:12.9pt;z-index:25182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26B46E7C" w14:textId="77777777" w:rsidTr="00F46B6F">
        <w:trPr>
          <w:trHeight w:val="398"/>
        </w:trPr>
        <w:tc>
          <w:tcPr>
            <w:tcW w:w="6917" w:type="dxa"/>
          </w:tcPr>
          <w:p w14:paraId="4F27D803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 xml:space="preserve">Design </w:t>
            </w:r>
            <w:proofErr w:type="gramStart"/>
            <w:r w:rsidRPr="005F4440">
              <w:rPr>
                <w:rFonts w:ascii="Arial" w:hAnsi="Arial"/>
                <w:iCs/>
                <w:sz w:val="22"/>
                <w:szCs w:val="22"/>
              </w:rPr>
              <w:t xml:space="preserve">for </w:t>
            </w:r>
            <w:r w:rsidRPr="005F4440">
              <w:rPr>
                <w:rFonts w:eastAsiaTheme="minorHAnsi"/>
                <w:sz w:val="22"/>
                <w:szCs w:val="22"/>
              </w:rPr>
              <w:t xml:space="preserve"> </w:t>
            </w:r>
            <w:r w:rsidRPr="005F4440">
              <w:rPr>
                <w:rFonts w:ascii="Arial" w:hAnsi="Arial"/>
                <w:iCs/>
                <w:sz w:val="22"/>
                <w:szCs w:val="22"/>
              </w:rPr>
              <w:t>shear</w:t>
            </w:r>
            <w:proofErr w:type="gramEnd"/>
            <w:r w:rsidRPr="005F4440">
              <w:rPr>
                <w:rFonts w:ascii="Arial" w:hAnsi="Arial"/>
                <w:iCs/>
                <w:sz w:val="22"/>
                <w:szCs w:val="22"/>
              </w:rPr>
              <w:t xml:space="preserve"> reinforcement for beam</w:t>
            </w:r>
          </w:p>
        </w:tc>
        <w:tc>
          <w:tcPr>
            <w:tcW w:w="1079" w:type="dxa"/>
            <w:vAlign w:val="center"/>
          </w:tcPr>
          <w:p w14:paraId="4696D63D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064A40">
                <v:roundrect id="Rounded Rectangle 12" o:spid="_x0000_s1188" style="position:absolute;margin-left:8.8pt;margin-top:3.4pt;width:28.5pt;height:12.9pt;z-index:25182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3A5B243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5B526B">
                <v:roundrect id="Rounded Rectangle 4" o:spid="_x0000_s1189" style="position:absolute;margin-left:9.5pt;margin-top:3.4pt;width:28.5pt;height:12.9pt;z-index:25182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F4440" w:rsidRPr="00A33A91" w14:paraId="17F2C6E9" w14:textId="77777777" w:rsidTr="00F46B6F">
        <w:trPr>
          <w:trHeight w:val="398"/>
        </w:trPr>
        <w:tc>
          <w:tcPr>
            <w:tcW w:w="6917" w:type="dxa"/>
          </w:tcPr>
          <w:p w14:paraId="72FF6316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the area of steel and draw reinforcement detail for different type of beams.</w:t>
            </w:r>
          </w:p>
        </w:tc>
        <w:tc>
          <w:tcPr>
            <w:tcW w:w="1079" w:type="dxa"/>
            <w:vAlign w:val="center"/>
          </w:tcPr>
          <w:p w14:paraId="4A892D3D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758C32">
                <v:roundrect id="Rounded Rectangle 13" o:spid="_x0000_s1190" style="position:absolute;margin-left:8.3pt;margin-top:2.85pt;width:28.5pt;height:12.9pt;z-index:25182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B996CE2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900BEB">
                <v:roundrect id="Rounded Rectangle 14" o:spid="_x0000_s1191" style="position:absolute;margin-left:10.6pt;margin-top:2.85pt;width:28.5pt;height:12.9pt;z-index:25182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5F4440" w:rsidRPr="00A33A91" w14:paraId="6CD9D0AF" w14:textId="77777777" w:rsidTr="00F46B6F">
        <w:trPr>
          <w:trHeight w:val="398"/>
        </w:trPr>
        <w:tc>
          <w:tcPr>
            <w:tcW w:w="6917" w:type="dxa"/>
          </w:tcPr>
          <w:p w14:paraId="57C5A3F2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Identify type of column as short or long.</w:t>
            </w:r>
          </w:p>
        </w:tc>
        <w:tc>
          <w:tcPr>
            <w:tcW w:w="1079" w:type="dxa"/>
            <w:vAlign w:val="center"/>
          </w:tcPr>
          <w:p w14:paraId="542F69CF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260139">
                <v:roundrect id="Rounded Rectangle 15" o:spid="_x0000_s1192" style="position:absolute;margin-left:8.3pt;margin-top:3.95pt;width:28.5pt;height:12.9pt;z-index:25182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9FAFD72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09D327">
                <v:roundrect id="Rounded Rectangle 16" o:spid="_x0000_s1193" style="position:absolute;margin-left:10.05pt;margin-top:3.95pt;width:28.5pt;height:12.9pt;z-index:25182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35A45442" w14:textId="77777777" w:rsidTr="00F46B6F">
        <w:trPr>
          <w:trHeight w:val="398"/>
        </w:trPr>
        <w:tc>
          <w:tcPr>
            <w:tcW w:w="6917" w:type="dxa"/>
          </w:tcPr>
          <w:p w14:paraId="7B27B458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load on column and its size.</w:t>
            </w:r>
          </w:p>
        </w:tc>
        <w:tc>
          <w:tcPr>
            <w:tcW w:w="1079" w:type="dxa"/>
            <w:vAlign w:val="center"/>
          </w:tcPr>
          <w:p w14:paraId="3D3E8E07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F66B4A">
                <v:roundrect id="Rounded Rectangle 17" o:spid="_x0000_s1195" style="position:absolute;margin-left:7.9pt;margin-top:2.5pt;width:28.5pt;height:12.9pt;z-index:25183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3DB7857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7ED3D8">
                <v:roundrect id="Rounded Rectangle 18" o:spid="_x0000_s1194" style="position:absolute;margin-left:10.2pt;margin-top:3.05pt;width:28.45pt;height:12.85pt;z-index:25182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65F5B699" w14:textId="77777777" w:rsidTr="00F46B6F">
        <w:trPr>
          <w:trHeight w:val="398"/>
        </w:trPr>
        <w:tc>
          <w:tcPr>
            <w:tcW w:w="6917" w:type="dxa"/>
          </w:tcPr>
          <w:p w14:paraId="7C4139B8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steel area.</w:t>
            </w:r>
          </w:p>
        </w:tc>
        <w:tc>
          <w:tcPr>
            <w:tcW w:w="1079" w:type="dxa"/>
            <w:vAlign w:val="center"/>
          </w:tcPr>
          <w:p w14:paraId="6D504E90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91D6C3">
                <v:roundrect id="Rounded Rectangle 19" o:spid="_x0000_s1196" style="position:absolute;margin-left:7.35pt;margin-top:3.6pt;width:28.5pt;height:12.9pt;z-index:25183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CE2DAEE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E8FA1C">
                <v:roundrect id="Rounded Rectangle 20" o:spid="_x0000_s1197" style="position:absolute;margin-left:9.7pt;margin-top:3.05pt;width:28.5pt;height:12.9pt;z-index:25183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F4440" w:rsidRPr="00A33A91" w14:paraId="7CEA7C09" w14:textId="77777777" w:rsidTr="00F46B6F">
        <w:trPr>
          <w:trHeight w:val="398"/>
        </w:trPr>
        <w:tc>
          <w:tcPr>
            <w:tcW w:w="6917" w:type="dxa"/>
          </w:tcPr>
          <w:p w14:paraId="1E6AF921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Draw the reinforcement detail for column</w:t>
            </w:r>
          </w:p>
        </w:tc>
        <w:tc>
          <w:tcPr>
            <w:tcW w:w="1079" w:type="dxa"/>
            <w:vAlign w:val="center"/>
          </w:tcPr>
          <w:p w14:paraId="08E42FE6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D00D5D">
                <v:roundrect id="Rounded Rectangle 21" o:spid="_x0000_s1198" style="position:absolute;margin-left:7.8pt;margin-top:4.7pt;width:28.5pt;height:12.9pt;z-index:25183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50E33EB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9D991A">
                <v:roundrect id="Rounded Rectangle 22" o:spid="_x0000_s1199" style="position:absolute;margin-left:10.25pt;margin-top:4.15pt;width:28.5pt;height:12.9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5128CDD2" w14:textId="77777777" w:rsidTr="00F46B6F">
        <w:trPr>
          <w:trHeight w:val="398"/>
        </w:trPr>
        <w:tc>
          <w:tcPr>
            <w:tcW w:w="6917" w:type="dxa"/>
          </w:tcPr>
          <w:p w14:paraId="4AA551EA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Identify the type of slab.</w:t>
            </w:r>
          </w:p>
        </w:tc>
        <w:tc>
          <w:tcPr>
            <w:tcW w:w="1079" w:type="dxa"/>
            <w:vAlign w:val="center"/>
          </w:tcPr>
          <w:p w14:paraId="43446688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075F00">
                <v:roundrect id="Rounded Rectangle 23" o:spid="_x0000_s1204" style="position:absolute;margin-left:6.85pt;margin-top:3.15pt;width:28.5pt;height:12.9pt;z-index:25183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21E5828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D453B2">
                <v:roundrect id="Rounded Rectangle 24" o:spid="_x0000_s1205" style="position:absolute;margin-left:10.25pt;margin-top:3.15pt;width:28.5pt;height:12.9pt;z-index:25184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5F4440" w:rsidRPr="00A33A91" w14:paraId="10800AB7" w14:textId="77777777" w:rsidTr="00F46B6F">
        <w:trPr>
          <w:trHeight w:val="398"/>
        </w:trPr>
        <w:tc>
          <w:tcPr>
            <w:tcW w:w="6917" w:type="dxa"/>
          </w:tcPr>
          <w:p w14:paraId="256CE295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Select the preliminary depth of slab for one way slab.</w:t>
            </w:r>
          </w:p>
        </w:tc>
        <w:tc>
          <w:tcPr>
            <w:tcW w:w="1079" w:type="dxa"/>
            <w:vAlign w:val="center"/>
          </w:tcPr>
          <w:p w14:paraId="5D3D3A2E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9BC58E">
                <v:roundrect id="Rounded Rectangle 25" o:spid="_x0000_s1206" style="position:absolute;margin-left:7.35pt;margin-top:3.6pt;width:28.5pt;height:12.9pt;z-index:25184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0EDDE91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F6B605">
                <v:roundrect id="Rounded Rectangle 26" o:spid="_x0000_s1207" style="position:absolute;margin-left:9.7pt;margin-top:3.05pt;width:28.5pt;height:12.9pt;z-index:25184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F4440" w:rsidRPr="00A33A91" w14:paraId="1E36730C" w14:textId="77777777" w:rsidTr="00F46B6F">
        <w:trPr>
          <w:trHeight w:val="398"/>
        </w:trPr>
        <w:tc>
          <w:tcPr>
            <w:tcW w:w="6917" w:type="dxa"/>
          </w:tcPr>
          <w:p w14:paraId="1B27BE23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bending moments and shear forces</w:t>
            </w:r>
          </w:p>
        </w:tc>
        <w:tc>
          <w:tcPr>
            <w:tcW w:w="1079" w:type="dxa"/>
            <w:vAlign w:val="center"/>
          </w:tcPr>
          <w:p w14:paraId="5EB60C45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B1CB11">
                <v:roundrect id="Rounded Rectangle 27" o:spid="_x0000_s1208" style="position:absolute;margin-left:7.8pt;margin-top:4.7pt;width:28.5pt;height:12.9pt;z-index:25184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9019ED1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C7F85B">
                <v:roundrect id="Rounded Rectangle 28" o:spid="_x0000_s1209" style="position:absolute;margin-left:10.25pt;margin-top:4.15pt;width:28.5pt;height:12.9pt;z-index:25184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1C6E3E6D" w14:textId="77777777" w:rsidTr="00F46B6F">
        <w:trPr>
          <w:trHeight w:val="398"/>
        </w:trPr>
        <w:tc>
          <w:tcPr>
            <w:tcW w:w="6917" w:type="dxa"/>
          </w:tcPr>
          <w:p w14:paraId="29E852E6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Select diameter and spacing of reinforcing bars.</w:t>
            </w:r>
          </w:p>
        </w:tc>
        <w:tc>
          <w:tcPr>
            <w:tcW w:w="1079" w:type="dxa"/>
            <w:vAlign w:val="center"/>
          </w:tcPr>
          <w:p w14:paraId="50C11C98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8FA933">
                <v:roundrect id="Rounded Rectangle 29" o:spid="_x0000_s1210" style="position:absolute;margin-left:6.85pt;margin-top:3.15pt;width:28.5pt;height:12.9pt;z-index:25184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B72C14C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5B0A2F">
                <v:roundrect id="Rounded Rectangle 30" o:spid="_x0000_s1211" style="position:absolute;margin-left:10.25pt;margin-top:3.15pt;width:28.5pt;height:12.9pt;z-index:25184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</w:pict>
            </w:r>
          </w:p>
        </w:tc>
      </w:tr>
      <w:tr w:rsidR="005F4440" w:rsidRPr="00A33A91" w14:paraId="5DB5C794" w14:textId="77777777" w:rsidTr="00F46B6F">
        <w:trPr>
          <w:trHeight w:val="398"/>
        </w:trPr>
        <w:tc>
          <w:tcPr>
            <w:tcW w:w="6917" w:type="dxa"/>
          </w:tcPr>
          <w:p w14:paraId="4C5DAFD1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79" w:type="dxa"/>
            <w:vAlign w:val="center"/>
          </w:tcPr>
          <w:p w14:paraId="412EC50F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A25BE8">
                <v:roundrect id="Rounded Rectangle 31" o:spid="_x0000_s1212" style="position:absolute;margin-left:7.35pt;margin-top:3.6pt;width:28.5pt;height:12.9pt;z-index:25184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A4AAC03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AC9AEA">
                <v:roundrect id="Rounded Rectangle 34" o:spid="_x0000_s1213" style="position:absolute;margin-left:9.7pt;margin-top:3.05pt;width:28.5pt;height:12.9pt;z-index:25184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F4440" w:rsidRPr="00A33A91" w14:paraId="3305F683" w14:textId="77777777" w:rsidTr="00F46B6F">
        <w:trPr>
          <w:trHeight w:val="398"/>
        </w:trPr>
        <w:tc>
          <w:tcPr>
            <w:tcW w:w="6917" w:type="dxa"/>
          </w:tcPr>
          <w:p w14:paraId="21B66676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load on column for footing design.</w:t>
            </w:r>
          </w:p>
        </w:tc>
        <w:tc>
          <w:tcPr>
            <w:tcW w:w="1079" w:type="dxa"/>
            <w:vAlign w:val="center"/>
          </w:tcPr>
          <w:p w14:paraId="6D8593B5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BFCF5B">
                <v:roundrect id="Rounded Rectangle 37" o:spid="_x0000_s1214" style="position:absolute;margin-left:7.8pt;margin-top:4.7pt;width:28.5pt;height:12.9pt;z-index:25184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8807499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82D9C9">
                <v:roundrect id="Rounded Rectangle 38" o:spid="_x0000_s1215" style="position:absolute;margin-left:10.25pt;margin-top:4.15pt;width:28.5pt;height:12.9pt;z-index:25185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425E787B" w14:textId="77777777" w:rsidTr="00F46B6F">
        <w:trPr>
          <w:trHeight w:val="398"/>
        </w:trPr>
        <w:tc>
          <w:tcPr>
            <w:tcW w:w="6917" w:type="dxa"/>
          </w:tcPr>
          <w:p w14:paraId="06CECCC5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Examine the type of footing as isolated or combine.</w:t>
            </w:r>
          </w:p>
        </w:tc>
        <w:tc>
          <w:tcPr>
            <w:tcW w:w="1079" w:type="dxa"/>
            <w:vAlign w:val="center"/>
          </w:tcPr>
          <w:p w14:paraId="4692587D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E9B414">
                <v:roundrect id="Rounded Rectangle 39" o:spid="_x0000_s1216" style="position:absolute;margin-left:6.85pt;margin-top:3.15pt;width:28.5pt;height:12.9pt;z-index:25185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75992B7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AE6F16">
                <v:roundrect id="Rounded Rectangle 40" o:spid="_x0000_s1217" style="position:absolute;margin-left:10.25pt;margin-top:3.15pt;width:28.5pt;height:12.9pt;z-index:25185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08F41DB5" w14:textId="77777777" w:rsidTr="00F46B6F">
        <w:trPr>
          <w:trHeight w:val="398"/>
        </w:trPr>
        <w:tc>
          <w:tcPr>
            <w:tcW w:w="6917" w:type="dxa"/>
          </w:tcPr>
          <w:p w14:paraId="3D40E638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the thickness of footing due to punching shear.</w:t>
            </w:r>
          </w:p>
        </w:tc>
        <w:tc>
          <w:tcPr>
            <w:tcW w:w="1079" w:type="dxa"/>
            <w:vAlign w:val="center"/>
          </w:tcPr>
          <w:p w14:paraId="7DCCBC85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E8505E">
                <v:roundrect id="_x0000_s1218" style="position:absolute;margin-left:6.85pt;margin-top:3.15pt;width:28.5pt;height:12.9pt;z-index:25185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26933C7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601AE2">
                <v:roundrect id="_x0000_s1219" style="position:absolute;margin-left:10.25pt;margin-top:3.15pt;width:28.5pt;height:12.9pt;z-index:25185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6DD41FEC" w14:textId="77777777" w:rsidTr="00F46B6F">
        <w:trPr>
          <w:trHeight w:val="398"/>
        </w:trPr>
        <w:tc>
          <w:tcPr>
            <w:tcW w:w="6917" w:type="dxa"/>
          </w:tcPr>
          <w:p w14:paraId="18245603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the thickness of footing due to bending moment.</w:t>
            </w:r>
          </w:p>
        </w:tc>
        <w:tc>
          <w:tcPr>
            <w:tcW w:w="1079" w:type="dxa"/>
            <w:vAlign w:val="center"/>
          </w:tcPr>
          <w:p w14:paraId="45047FD7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F45027">
                <v:roundrect id="_x0000_s1220" style="position:absolute;margin-left:6.85pt;margin-top:3.15pt;width:28.5pt;height:12.9pt;z-index:25185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8A93146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B3D257">
                <v:roundrect id="_x0000_s1221" style="position:absolute;margin-left:10.25pt;margin-top:3.15pt;width:28.5pt;height:12.9pt;z-index:25185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47CFC280" w14:textId="77777777" w:rsidTr="00F46B6F">
        <w:trPr>
          <w:trHeight w:val="398"/>
        </w:trPr>
        <w:tc>
          <w:tcPr>
            <w:tcW w:w="6917" w:type="dxa"/>
          </w:tcPr>
          <w:p w14:paraId="7DD9843C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effective depth</w:t>
            </w:r>
          </w:p>
        </w:tc>
        <w:tc>
          <w:tcPr>
            <w:tcW w:w="1079" w:type="dxa"/>
            <w:vAlign w:val="center"/>
          </w:tcPr>
          <w:p w14:paraId="1CB2FA65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993C47">
                <v:roundrect id="_x0000_s1222" style="position:absolute;margin-left:6.85pt;margin-top:3.15pt;width:28.5pt;height:12.9pt;z-index:25185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93CAD44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AA668E">
                <v:roundrect id="_x0000_s1223" style="position:absolute;margin-left:10.25pt;margin-top:3.15pt;width:28.5pt;height:12.9pt;z-index:25185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3966FE74" w14:textId="77777777" w:rsidTr="00F46B6F">
        <w:trPr>
          <w:trHeight w:val="398"/>
        </w:trPr>
        <w:tc>
          <w:tcPr>
            <w:tcW w:w="6917" w:type="dxa"/>
          </w:tcPr>
          <w:p w14:paraId="08657634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the steel area in both directions.</w:t>
            </w:r>
          </w:p>
        </w:tc>
        <w:tc>
          <w:tcPr>
            <w:tcW w:w="1079" w:type="dxa"/>
            <w:vAlign w:val="center"/>
          </w:tcPr>
          <w:p w14:paraId="37746A3B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2D2BAE">
                <v:roundrect id="_x0000_s1224" style="position:absolute;margin-left:6.85pt;margin-top:3.15pt;width:28.5pt;height:12.9pt;z-index:25185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81C1BE6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F180BD">
                <v:roundrect id="_x0000_s1225" style="position:absolute;margin-left:10.25pt;margin-top:3.15pt;width:28.5pt;height:12.9pt;z-index:25186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781149FF" w14:textId="77777777" w:rsidTr="00F46B6F">
        <w:trPr>
          <w:trHeight w:val="398"/>
        </w:trPr>
        <w:tc>
          <w:tcPr>
            <w:tcW w:w="6917" w:type="dxa"/>
          </w:tcPr>
          <w:p w14:paraId="3F3C6EF3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Draw the reinforcement detail for footing.</w:t>
            </w:r>
          </w:p>
        </w:tc>
        <w:tc>
          <w:tcPr>
            <w:tcW w:w="1079" w:type="dxa"/>
            <w:vAlign w:val="center"/>
          </w:tcPr>
          <w:p w14:paraId="0C792CB5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E493ED">
                <v:roundrect id="_x0000_s1226" style="position:absolute;margin-left:6.85pt;margin-top:3.15pt;width:28.5pt;height:12.9pt;z-index:25186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FB4D9B9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0BA697">
                <v:roundrect id="_x0000_s1227" style="position:absolute;margin-left:10.25pt;margin-top:3.15pt;width:28.5pt;height:12.9pt;z-index:25186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5B3C236B" w14:textId="77777777" w:rsidTr="00F46B6F">
        <w:trPr>
          <w:trHeight w:val="398"/>
        </w:trPr>
        <w:tc>
          <w:tcPr>
            <w:tcW w:w="6917" w:type="dxa"/>
          </w:tcPr>
          <w:p w14:paraId="4A50B9E4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Identify type of Stair and calculate load on stair.</w:t>
            </w:r>
          </w:p>
        </w:tc>
        <w:tc>
          <w:tcPr>
            <w:tcW w:w="1079" w:type="dxa"/>
            <w:vAlign w:val="center"/>
          </w:tcPr>
          <w:p w14:paraId="15F83C38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02D13D">
                <v:roundrect id="_x0000_s1228" style="position:absolute;margin-left:6.85pt;margin-top:3.15pt;width:28.5pt;height:12.9pt;z-index:25186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F2AE265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21D7AB">
                <v:roundrect id="_x0000_s1229" style="position:absolute;margin-left:10.25pt;margin-top:3.15pt;width:28.5pt;height:12.9pt;z-index:25186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15D06F67" w14:textId="77777777" w:rsidTr="00F46B6F">
        <w:trPr>
          <w:trHeight w:val="398"/>
        </w:trPr>
        <w:tc>
          <w:tcPr>
            <w:tcW w:w="6917" w:type="dxa"/>
          </w:tcPr>
          <w:p w14:paraId="2D279AE9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lastRenderedPageBreak/>
              <w:t>Calculate thickness of waist.</w:t>
            </w:r>
          </w:p>
        </w:tc>
        <w:tc>
          <w:tcPr>
            <w:tcW w:w="1079" w:type="dxa"/>
            <w:vAlign w:val="center"/>
          </w:tcPr>
          <w:p w14:paraId="636EAAB8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5B920A">
                <v:roundrect id="_x0000_s1230" style="position:absolute;margin-left:6.85pt;margin-top:3.15pt;width:28.5pt;height:12.9pt;z-index:25186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7983906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FE5814">
                <v:roundrect id="_x0000_s1231" style="position:absolute;margin-left:10.25pt;margin-top:3.15pt;width:28.5pt;height:12.9pt;z-index:25186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789F81EB" w14:textId="77777777" w:rsidTr="00F46B6F">
        <w:trPr>
          <w:trHeight w:val="398"/>
        </w:trPr>
        <w:tc>
          <w:tcPr>
            <w:tcW w:w="6917" w:type="dxa"/>
          </w:tcPr>
          <w:p w14:paraId="784E7C2F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Calculate steel area spacing of bars.</w:t>
            </w:r>
          </w:p>
        </w:tc>
        <w:tc>
          <w:tcPr>
            <w:tcW w:w="1079" w:type="dxa"/>
            <w:vAlign w:val="center"/>
          </w:tcPr>
          <w:p w14:paraId="75FF18FF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85FE49">
                <v:roundrect id="_x0000_s1232" style="position:absolute;margin-left:6.85pt;margin-top:3.15pt;width:28.5pt;height:12.9pt;z-index:25186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66EEDA4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791CA6">
                <v:roundrect id="_x0000_s1233" style="position:absolute;margin-left:10.25pt;margin-top:3.15pt;width:28.5pt;height:12.9pt;z-index:25186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  <w:tr w:rsidR="005F4440" w:rsidRPr="00A33A91" w14:paraId="236072B2" w14:textId="77777777" w:rsidTr="00F46B6F">
        <w:trPr>
          <w:trHeight w:val="398"/>
        </w:trPr>
        <w:tc>
          <w:tcPr>
            <w:tcW w:w="6917" w:type="dxa"/>
          </w:tcPr>
          <w:p w14:paraId="1A48104E" w14:textId="77777777" w:rsidR="005F4440" w:rsidRPr="005F4440" w:rsidRDefault="005F4440" w:rsidP="005F4440">
            <w:pPr>
              <w:pStyle w:val="ListParagraph"/>
              <w:numPr>
                <w:ilvl w:val="0"/>
                <w:numId w:val="49"/>
              </w:numPr>
              <w:rPr>
                <w:sz w:val="22"/>
                <w:szCs w:val="22"/>
              </w:rPr>
            </w:pPr>
            <w:r w:rsidRPr="005F4440">
              <w:rPr>
                <w:rFonts w:ascii="Arial" w:hAnsi="Arial"/>
                <w:iCs/>
                <w:sz w:val="22"/>
                <w:szCs w:val="22"/>
              </w:rPr>
              <w:t>Draw the reinforcement detail spanning vertically and horizontally.</w:t>
            </w:r>
          </w:p>
        </w:tc>
        <w:tc>
          <w:tcPr>
            <w:tcW w:w="1079" w:type="dxa"/>
            <w:vAlign w:val="center"/>
          </w:tcPr>
          <w:p w14:paraId="59A64498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4CD5E2">
                <v:roundrect id="_x0000_s1234" style="position:absolute;margin-left:6.85pt;margin-top:3.15pt;width:28.5pt;height:12.9pt;z-index:25187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AA26744" w14:textId="77777777" w:rsidR="005F4440" w:rsidRPr="00A33A91" w:rsidRDefault="00000000" w:rsidP="005F444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B6272D">
                <v:roundrect id="_x0000_s1235" style="position:absolute;margin-left:10.25pt;margin-top:3.15pt;width:28.5pt;height:12.9pt;z-index:25187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461CEC15" w14:textId="77777777" w:rsidR="008D7F73" w:rsidRPr="00A33A91" w:rsidRDefault="008D7F73" w:rsidP="008D7F73">
      <w:pPr>
        <w:rPr>
          <w:rFonts w:ascii="Arial" w:hAnsi="Arial" w:cs="Arial"/>
        </w:rPr>
      </w:pPr>
    </w:p>
    <w:p w14:paraId="5E99BE2A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4B21379C" w14:textId="77777777" w:rsidR="008D7F73" w:rsidRPr="003E58D1" w:rsidRDefault="008D7F73" w:rsidP="003E58D1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545F3A28" w14:textId="77777777" w:rsidR="008D7F73" w:rsidRDefault="008D7F73">
      <w:pPr>
        <w:rPr>
          <w:rFonts w:ascii="Arial" w:hAnsi="Arial" w:cs="Arial"/>
          <w:b/>
          <w:sz w:val="32"/>
        </w:rPr>
      </w:pPr>
    </w:p>
    <w:p w14:paraId="6446EC3E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66BEB" w:rsidRPr="00A33A91" w14:paraId="256ADC8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0FE1ECF4" w14:textId="77777777" w:rsidR="00466BEB" w:rsidRPr="00A33A91" w:rsidRDefault="00466BEB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94C0BBA" w14:textId="77777777" w:rsidR="00466BEB" w:rsidRPr="00466BEB" w:rsidRDefault="00466BEB" w:rsidP="00F46B6F">
            <w:pPr>
              <w:rPr>
                <w:rFonts w:ascii="Arial" w:hAnsi="Arial" w:cs="Arial"/>
                <w:color w:val="0D0D0D" w:themeColor="text1" w:themeTint="F2"/>
              </w:rPr>
            </w:pPr>
            <w:r w:rsidRPr="00466BEB">
              <w:rPr>
                <w:rFonts w:ascii="Arial" w:hAnsi="Arial" w:cs="Arial"/>
              </w:rPr>
              <w:t>Nationa</w:t>
            </w:r>
            <w:r w:rsidR="00D85043">
              <w:rPr>
                <w:rFonts w:ascii="Arial" w:hAnsi="Arial" w:cs="Arial"/>
              </w:rPr>
              <w:t>l Vocational Certificate Level-5</w:t>
            </w:r>
            <w:r w:rsidRPr="00466BEB">
              <w:rPr>
                <w:rFonts w:ascii="Arial" w:hAnsi="Arial" w:cs="Arial"/>
              </w:rPr>
              <w:t xml:space="preserve"> in Civil Technology (Concrete Technology)</w:t>
            </w:r>
          </w:p>
        </w:tc>
      </w:tr>
      <w:tr w:rsidR="00466BEB" w:rsidRPr="00A33A91" w14:paraId="118EDF63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0F9AE77C" w14:textId="77777777" w:rsidR="00466BEB" w:rsidRPr="00A33A91" w:rsidRDefault="00466BEB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4AF3B9D" w14:textId="77777777" w:rsidR="00466BEB" w:rsidRPr="00466BEB" w:rsidRDefault="00466BEB" w:rsidP="00F46B6F">
            <w:pPr>
              <w:spacing w:before="240"/>
              <w:rPr>
                <w:rFonts w:ascii="Arial" w:hAnsi="Arial" w:cs="Arial"/>
              </w:rPr>
            </w:pPr>
            <w:r w:rsidRPr="00466BEB">
              <w:rPr>
                <w:rFonts w:ascii="Arial" w:hAnsi="Arial" w:cs="Arial"/>
                <w:noProof/>
              </w:rPr>
              <w:t>Summative Assessment – Concrete Technology</w:t>
            </w:r>
          </w:p>
        </w:tc>
      </w:tr>
      <w:tr w:rsidR="005D0D84" w:rsidRPr="00A33A91" w14:paraId="342B0104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311C9B47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17DC31E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40B324F3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339D49F5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30CCF349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70D2B517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E7A2DDD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103E508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41A40B55" w14:textId="77777777" w:rsidR="005D0D84" w:rsidRPr="00A33A91" w:rsidRDefault="00000000" w:rsidP="00956D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C09CEA7">
                <v:rect id="Rectangle 7" o:spid="_x0000_s1033" style="position:absolute;margin-left:69.2pt;margin-top:.15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F49A652">
                <v:rect id="Rectangle 8" o:spid="_x0000_s1032" style="position:absolute;margin-left:291.15pt;margin-top:-.4pt;width:14pt;height: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</w:rPr>
              <w:t>COMPETENT                          NOT YET</w:t>
            </w:r>
            <w:r w:rsidR="00554A77">
              <w:rPr>
                <w:rFonts w:ascii="Arial" w:hAnsi="Arial" w:cs="Arial"/>
                <w:b/>
                <w:sz w:val="20"/>
              </w:rPr>
              <w:t xml:space="preserve"> </w:t>
            </w:r>
            <w:r w:rsidR="005D0D84"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D538FDF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19C34F9B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  <w:p w14:paraId="74D1AEDE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B2E7861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spellStart"/>
            <w:proofErr w:type="gramStart"/>
            <w:r w:rsidRPr="00A33A91">
              <w:rPr>
                <w:rFonts w:ascii="Arial" w:hAnsi="Arial" w:cs="Arial"/>
                <w:b/>
                <w:sz w:val="20"/>
              </w:rPr>
              <w:t>code:</w:t>
            </w:r>
            <w:r w:rsidRPr="00A33A91">
              <w:rPr>
                <w:rFonts w:ascii="Arial" w:hAnsi="Arial" w:cs="Arial"/>
                <w:sz w:val="20"/>
              </w:rPr>
              <w:t>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</w:t>
            </w:r>
            <w:proofErr w:type="spellEnd"/>
            <w:r w:rsidRPr="00A33A91">
              <w:rPr>
                <w:rFonts w:ascii="Arial" w:hAnsi="Arial" w:cs="Arial"/>
                <w:b/>
                <w:sz w:val="20"/>
              </w:rPr>
              <w:t>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419E0D63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78D12DE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7746EF2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4A241BEF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BDAD7A7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58FE85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CD09D01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2C0F61EC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650813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97A935E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E745C4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1061066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0B000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B19D4F1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90AD972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044D796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6E532B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52C58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53AD2E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227BBF7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962CF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B08A5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B705C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965F15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6E8AA9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174D1B1A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1D7FB8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D99B2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822D01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9695F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E031B6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83E80D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0E113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A35D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1440FA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04156DE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26900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7178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25B36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6167E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DB630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A71FAA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1A9919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B1A18F3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33BCA98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27D7D20E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450FEF33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DA23CB4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3FF9928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FA39695" w14:textId="77777777" w:rsidR="0037282F" w:rsidRPr="00AE3FEE" w:rsidRDefault="0037282F" w:rsidP="0037282F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AE3FEE">
              <w:rPr>
                <w:rFonts w:ascii="Arial" w:hAnsi="Arial" w:cs="Arial"/>
                <w:sz w:val="22"/>
                <w:szCs w:val="22"/>
              </w:rPr>
              <w:t>Design of main RCC structural element of building like beams, columns, slabs, footings and stairs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AE3FE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1D4A021" w14:textId="77777777" w:rsidR="00A35EC5" w:rsidRPr="00A33A91" w:rsidRDefault="00A35EC5" w:rsidP="00677186">
            <w:pPr>
              <w:jc w:val="both"/>
              <w:rPr>
                <w:rFonts w:ascii="Arial" w:hAnsi="Arial" w:cs="Arial"/>
              </w:rPr>
            </w:pPr>
          </w:p>
        </w:tc>
      </w:tr>
      <w:tr w:rsidR="00AB1E8D" w:rsidRPr="00A33A91" w14:paraId="565ABB0F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0F584FDF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FCD768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3E08FDF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8FBFE61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052A42" w:rsidRPr="00A33A91" w14:paraId="6078AA5C" w14:textId="77777777" w:rsidTr="00052A42">
        <w:trPr>
          <w:trHeight w:val="252"/>
        </w:trPr>
        <w:tc>
          <w:tcPr>
            <w:tcW w:w="648" w:type="dxa"/>
            <w:vAlign w:val="center"/>
          </w:tcPr>
          <w:p w14:paraId="71C716E6" w14:textId="77777777" w:rsidR="00052A42" w:rsidRPr="008C7EA1" w:rsidRDefault="00052A4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DC65755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Identified the type of beam.</w:t>
            </w:r>
          </w:p>
        </w:tc>
        <w:tc>
          <w:tcPr>
            <w:tcW w:w="632" w:type="dxa"/>
          </w:tcPr>
          <w:p w14:paraId="3D1159BB" w14:textId="77777777" w:rsidR="00052A42" w:rsidRPr="00A33A91" w:rsidRDefault="00052A42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DAC2C87" w14:textId="77777777" w:rsidR="00052A42" w:rsidRPr="00A33A91" w:rsidRDefault="00052A42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31352FD4" w14:textId="77777777" w:rsidR="00052A42" w:rsidRPr="00A33A91" w:rsidRDefault="00052A42" w:rsidP="000927EB">
            <w:pPr>
              <w:rPr>
                <w:rFonts w:ascii="Arial" w:hAnsi="Arial" w:cs="Arial"/>
              </w:rPr>
            </w:pPr>
          </w:p>
        </w:tc>
      </w:tr>
      <w:tr w:rsidR="00052A42" w:rsidRPr="00A33A91" w14:paraId="7ECA472F" w14:textId="77777777" w:rsidTr="00052A42">
        <w:trPr>
          <w:trHeight w:val="525"/>
        </w:trPr>
        <w:tc>
          <w:tcPr>
            <w:tcW w:w="648" w:type="dxa"/>
            <w:vAlign w:val="center"/>
          </w:tcPr>
          <w:p w14:paraId="102C7D2B" w14:textId="77777777" w:rsidR="00052A42" w:rsidRPr="008C7EA1" w:rsidRDefault="00052A4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CA83C2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shear force and bending moment.</w:t>
            </w:r>
          </w:p>
        </w:tc>
        <w:tc>
          <w:tcPr>
            <w:tcW w:w="632" w:type="dxa"/>
          </w:tcPr>
          <w:p w14:paraId="152D789B" w14:textId="77777777"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C787E98" w14:textId="77777777"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9D4E1C" w14:textId="77777777"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14:paraId="2DC3533F" w14:textId="77777777" w:rsidTr="00052A42">
        <w:trPr>
          <w:trHeight w:val="498"/>
        </w:trPr>
        <w:tc>
          <w:tcPr>
            <w:tcW w:w="648" w:type="dxa"/>
            <w:vAlign w:val="center"/>
          </w:tcPr>
          <w:p w14:paraId="3119CD10" w14:textId="77777777" w:rsidR="00052A42" w:rsidRPr="008C7EA1" w:rsidRDefault="00052A42" w:rsidP="005D0D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DCA35F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maximum bending moment</w:t>
            </w:r>
          </w:p>
        </w:tc>
        <w:tc>
          <w:tcPr>
            <w:tcW w:w="632" w:type="dxa"/>
            <w:vAlign w:val="center"/>
          </w:tcPr>
          <w:p w14:paraId="3C745512" w14:textId="77777777"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5F05A0C" w14:textId="77777777"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0BB5548" w14:textId="77777777"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14:paraId="49BA2555" w14:textId="77777777" w:rsidTr="00052A42">
        <w:trPr>
          <w:trHeight w:val="330"/>
        </w:trPr>
        <w:tc>
          <w:tcPr>
            <w:tcW w:w="648" w:type="dxa"/>
            <w:vAlign w:val="center"/>
          </w:tcPr>
          <w:p w14:paraId="395D522F" w14:textId="77777777" w:rsidR="00052A42" w:rsidRPr="008C7EA1" w:rsidRDefault="00052A42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C26A030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 xml:space="preserve">Design </w:t>
            </w:r>
            <w:proofErr w:type="gramStart"/>
            <w:r w:rsidRPr="00052A42">
              <w:rPr>
                <w:rFonts w:ascii="Arial" w:hAnsi="Arial"/>
                <w:iCs/>
                <w:sz w:val="22"/>
                <w:szCs w:val="22"/>
              </w:rPr>
              <w:t xml:space="preserve">for </w:t>
            </w:r>
            <w:r w:rsidRPr="00052A42">
              <w:rPr>
                <w:rFonts w:eastAsiaTheme="minorHAnsi"/>
                <w:sz w:val="22"/>
                <w:szCs w:val="22"/>
              </w:rPr>
              <w:t xml:space="preserve"> </w:t>
            </w:r>
            <w:r w:rsidRPr="00052A42">
              <w:rPr>
                <w:rFonts w:ascii="Arial" w:hAnsi="Arial"/>
                <w:iCs/>
                <w:sz w:val="22"/>
                <w:szCs w:val="22"/>
              </w:rPr>
              <w:t>shear</w:t>
            </w:r>
            <w:proofErr w:type="gramEnd"/>
            <w:r w:rsidRPr="00052A42">
              <w:rPr>
                <w:rFonts w:ascii="Arial" w:hAnsi="Arial"/>
                <w:iCs/>
                <w:sz w:val="22"/>
                <w:szCs w:val="22"/>
              </w:rPr>
              <w:t xml:space="preserve"> reinforcement for beam</w:t>
            </w:r>
          </w:p>
        </w:tc>
        <w:tc>
          <w:tcPr>
            <w:tcW w:w="632" w:type="dxa"/>
            <w:vAlign w:val="center"/>
          </w:tcPr>
          <w:p w14:paraId="00DC4222" w14:textId="77777777" w:rsidR="00052A42" w:rsidRPr="00A33A91" w:rsidRDefault="00052A42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CE1CD06" w14:textId="77777777" w:rsidR="00052A42" w:rsidRPr="00A33A91" w:rsidRDefault="00052A42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D831B47" w14:textId="77777777" w:rsidR="00052A42" w:rsidRPr="00A33A91" w:rsidRDefault="00052A42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14:paraId="761E075E" w14:textId="77777777" w:rsidTr="00052A42">
        <w:trPr>
          <w:trHeight w:val="417"/>
        </w:trPr>
        <w:tc>
          <w:tcPr>
            <w:tcW w:w="648" w:type="dxa"/>
            <w:vAlign w:val="center"/>
          </w:tcPr>
          <w:p w14:paraId="0537085C" w14:textId="77777777" w:rsidR="00052A42" w:rsidRPr="008C7EA1" w:rsidRDefault="00052A42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485E61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the area of steel and draw reinforcement detail for different type of beams.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59887B" w14:textId="77777777" w:rsidR="00052A42" w:rsidRPr="00A33A91" w:rsidRDefault="00052A42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D596FA" w14:textId="77777777" w:rsidR="00052A42" w:rsidRPr="00A33A91" w:rsidRDefault="00052A42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0DA274" w14:textId="77777777" w:rsidR="00052A42" w:rsidRPr="00A33A91" w:rsidRDefault="00052A42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14:paraId="5F24E735" w14:textId="77777777" w:rsidTr="00052A42">
        <w:trPr>
          <w:trHeight w:val="264"/>
        </w:trPr>
        <w:tc>
          <w:tcPr>
            <w:tcW w:w="648" w:type="dxa"/>
            <w:vAlign w:val="center"/>
          </w:tcPr>
          <w:p w14:paraId="790D8912" w14:textId="77777777" w:rsidR="00052A42" w:rsidRPr="008C7EA1" w:rsidRDefault="00052A42" w:rsidP="00A9128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7507559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Identify type of column as short or long.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B289EA" w14:textId="77777777" w:rsidR="00052A42" w:rsidRPr="00A33A91" w:rsidRDefault="00052A42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617A6C" w14:textId="77777777" w:rsidR="00052A42" w:rsidRPr="00A33A91" w:rsidRDefault="00052A42" w:rsidP="00A9128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A265B7" w14:textId="77777777" w:rsidR="00052A42" w:rsidRPr="00A33A91" w:rsidRDefault="00052A42" w:rsidP="00A9128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14:paraId="768E6E0B" w14:textId="77777777" w:rsidTr="00052A42">
        <w:trPr>
          <w:trHeight w:val="264"/>
        </w:trPr>
        <w:tc>
          <w:tcPr>
            <w:tcW w:w="648" w:type="dxa"/>
            <w:vAlign w:val="center"/>
          </w:tcPr>
          <w:p w14:paraId="25C6D245" w14:textId="77777777" w:rsidR="00052A42" w:rsidRPr="008C7EA1" w:rsidRDefault="00052A4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77D57C3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load on column and its size.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9CC49A" w14:textId="77777777" w:rsidR="00052A42" w:rsidRPr="00A33A91" w:rsidRDefault="00052A4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2F564F" w14:textId="77777777" w:rsidR="00052A42" w:rsidRPr="00A33A91" w:rsidRDefault="00052A4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60EF309" w14:textId="77777777"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14:paraId="6213B3A1" w14:textId="77777777" w:rsidTr="00052A42">
        <w:trPr>
          <w:trHeight w:val="543"/>
        </w:trPr>
        <w:tc>
          <w:tcPr>
            <w:tcW w:w="648" w:type="dxa"/>
            <w:vAlign w:val="center"/>
          </w:tcPr>
          <w:p w14:paraId="51208AAA" w14:textId="77777777" w:rsidR="00052A42" w:rsidRPr="008C7EA1" w:rsidRDefault="00052A4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8748089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steel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73ED5F" w14:textId="77777777" w:rsidR="00052A42" w:rsidRPr="00A33A91" w:rsidRDefault="00052A4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663B09" w14:textId="77777777" w:rsidR="00052A42" w:rsidRPr="00A33A91" w:rsidRDefault="00052A4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F3CD31" w14:textId="77777777"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14:paraId="4354E4AB" w14:textId="77777777" w:rsidTr="00052A42">
        <w:trPr>
          <w:trHeight w:val="264"/>
        </w:trPr>
        <w:tc>
          <w:tcPr>
            <w:tcW w:w="648" w:type="dxa"/>
            <w:vAlign w:val="center"/>
          </w:tcPr>
          <w:p w14:paraId="28DF17BC" w14:textId="77777777" w:rsidR="00052A42" w:rsidRPr="008C7EA1" w:rsidRDefault="00052A42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9E3E86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Draw the reinforcement detail for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D14922" w14:textId="77777777" w:rsidR="00052A42" w:rsidRPr="00A33A91" w:rsidRDefault="00052A4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EF8EDE" w14:textId="77777777" w:rsidR="00052A42" w:rsidRPr="00A33A91" w:rsidRDefault="00052A42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A48BBAF" w14:textId="77777777" w:rsidR="00052A42" w:rsidRPr="00A33A91" w:rsidRDefault="00052A42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14:paraId="2AFA675B" w14:textId="77777777" w:rsidTr="00052A42">
        <w:trPr>
          <w:trHeight w:val="507"/>
        </w:trPr>
        <w:tc>
          <w:tcPr>
            <w:tcW w:w="648" w:type="dxa"/>
            <w:vAlign w:val="center"/>
          </w:tcPr>
          <w:p w14:paraId="2AD54186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23F7D82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Identify the type of slab.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BEB72C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85EFBE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84B4747" w14:textId="77777777"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14:paraId="2CB05F44" w14:textId="77777777" w:rsidTr="00052A42">
        <w:trPr>
          <w:trHeight w:val="264"/>
        </w:trPr>
        <w:tc>
          <w:tcPr>
            <w:tcW w:w="648" w:type="dxa"/>
            <w:vAlign w:val="center"/>
          </w:tcPr>
          <w:p w14:paraId="635BCB7F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9AC53D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Select the preliminary depth of slab for one way slab.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8DA9E5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BBB63F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84B52B2" w14:textId="77777777"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14:paraId="20709346" w14:textId="77777777" w:rsidTr="00052A42">
        <w:trPr>
          <w:trHeight w:val="525"/>
        </w:trPr>
        <w:tc>
          <w:tcPr>
            <w:tcW w:w="648" w:type="dxa"/>
            <w:vAlign w:val="center"/>
          </w:tcPr>
          <w:p w14:paraId="05437D10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9217BA0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bending moments and shear forces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904E10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0FAAB6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714B4FF" w14:textId="77777777" w:rsidR="00052A42" w:rsidRPr="00A33A91" w:rsidRDefault="00052A42" w:rsidP="005E1D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2A42" w:rsidRPr="00A33A91" w14:paraId="0B2407A5" w14:textId="77777777" w:rsidTr="00052A42">
        <w:trPr>
          <w:trHeight w:val="264"/>
        </w:trPr>
        <w:tc>
          <w:tcPr>
            <w:tcW w:w="648" w:type="dxa"/>
            <w:vAlign w:val="center"/>
          </w:tcPr>
          <w:p w14:paraId="19CEA8D8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83013BA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Select diameter and spacing of reinforcing bars.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719552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7A40F5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C1ACC7F" w14:textId="77777777"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14:paraId="4A475216" w14:textId="77777777" w:rsidTr="00052A42">
        <w:trPr>
          <w:trHeight w:val="588"/>
        </w:trPr>
        <w:tc>
          <w:tcPr>
            <w:tcW w:w="648" w:type="dxa"/>
            <w:vAlign w:val="center"/>
          </w:tcPr>
          <w:p w14:paraId="004600D0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99E410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CEEBA4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32D2C5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3CC939A" w14:textId="77777777"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14:paraId="4B2F9A50" w14:textId="77777777" w:rsidTr="00052A42">
        <w:trPr>
          <w:trHeight w:val="552"/>
        </w:trPr>
        <w:tc>
          <w:tcPr>
            <w:tcW w:w="648" w:type="dxa"/>
            <w:vAlign w:val="center"/>
          </w:tcPr>
          <w:p w14:paraId="2D24F959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E7E9F9F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load on column for footing 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BEA43A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AF1C83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EE5A674" w14:textId="77777777"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14:paraId="6F0C5655" w14:textId="77777777" w:rsidTr="00052A42">
        <w:trPr>
          <w:trHeight w:val="588"/>
        </w:trPr>
        <w:tc>
          <w:tcPr>
            <w:tcW w:w="648" w:type="dxa"/>
            <w:vAlign w:val="center"/>
          </w:tcPr>
          <w:p w14:paraId="7C3FD7BC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443DFC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Examine the type of footing as isolated or combine.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0ABB99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CBA843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302D75A" w14:textId="77777777"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14:paraId="48AACDED" w14:textId="77777777" w:rsidTr="00052A42">
        <w:trPr>
          <w:trHeight w:val="588"/>
        </w:trPr>
        <w:tc>
          <w:tcPr>
            <w:tcW w:w="648" w:type="dxa"/>
            <w:vAlign w:val="center"/>
          </w:tcPr>
          <w:p w14:paraId="4758F563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ACAB035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the thickness of footing due to punching shear.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D6A18C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00257E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DAB1E01" w14:textId="77777777"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14:paraId="624E9147" w14:textId="77777777" w:rsidTr="00052A42">
        <w:trPr>
          <w:trHeight w:val="588"/>
        </w:trPr>
        <w:tc>
          <w:tcPr>
            <w:tcW w:w="648" w:type="dxa"/>
            <w:vAlign w:val="center"/>
          </w:tcPr>
          <w:p w14:paraId="5BAAD476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3A5AB21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the thickness of footing due to bending moment.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A2D8EB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689799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E8C9576" w14:textId="77777777"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14:paraId="5D4D48C5" w14:textId="77777777" w:rsidTr="00052A42">
        <w:trPr>
          <w:trHeight w:val="588"/>
        </w:trPr>
        <w:tc>
          <w:tcPr>
            <w:tcW w:w="648" w:type="dxa"/>
            <w:vAlign w:val="center"/>
          </w:tcPr>
          <w:p w14:paraId="7B284095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24294A1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effective depth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4CD21B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54C0C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EE333F7" w14:textId="77777777"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14:paraId="6978A19A" w14:textId="77777777" w:rsidTr="00052A42">
        <w:trPr>
          <w:trHeight w:val="588"/>
        </w:trPr>
        <w:tc>
          <w:tcPr>
            <w:tcW w:w="648" w:type="dxa"/>
            <w:vAlign w:val="center"/>
          </w:tcPr>
          <w:p w14:paraId="78ED96B0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DBAD812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the steel area in both directions.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000761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27C9BC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17325A8" w14:textId="77777777"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14:paraId="20FD0322" w14:textId="77777777" w:rsidTr="00052A42">
        <w:trPr>
          <w:trHeight w:val="588"/>
        </w:trPr>
        <w:tc>
          <w:tcPr>
            <w:tcW w:w="648" w:type="dxa"/>
            <w:vAlign w:val="center"/>
          </w:tcPr>
          <w:p w14:paraId="53DC8FA6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7FB310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Draw the reinforcement detail for footing.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054BE5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3D7D49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8FC4558" w14:textId="77777777"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14:paraId="7E438585" w14:textId="77777777" w:rsidTr="00052A42">
        <w:trPr>
          <w:trHeight w:val="588"/>
        </w:trPr>
        <w:tc>
          <w:tcPr>
            <w:tcW w:w="648" w:type="dxa"/>
            <w:vAlign w:val="center"/>
          </w:tcPr>
          <w:p w14:paraId="256DF1BD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5DFB6F5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Identify type of Stair and calculate load on stair.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7A7991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96A217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0D53448" w14:textId="77777777"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14:paraId="66A5E29F" w14:textId="77777777" w:rsidTr="00052A42">
        <w:trPr>
          <w:trHeight w:val="588"/>
        </w:trPr>
        <w:tc>
          <w:tcPr>
            <w:tcW w:w="648" w:type="dxa"/>
            <w:vAlign w:val="center"/>
          </w:tcPr>
          <w:p w14:paraId="7F663793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F6EF0C6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thickness of waist.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17A4D6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1B7577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4763A43" w14:textId="77777777"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14:paraId="1BCB8A6D" w14:textId="77777777" w:rsidTr="00052A42">
        <w:trPr>
          <w:trHeight w:val="588"/>
        </w:trPr>
        <w:tc>
          <w:tcPr>
            <w:tcW w:w="648" w:type="dxa"/>
            <w:vAlign w:val="center"/>
          </w:tcPr>
          <w:p w14:paraId="04F3D624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96AD788" w14:textId="77777777" w:rsidR="00052A42" w:rsidRPr="00052A42" w:rsidRDefault="00052A42" w:rsidP="00052A42">
            <w:pPr>
              <w:rPr>
                <w:rFonts w:ascii="Arial" w:hAnsi="Arial"/>
                <w:iCs/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Calculate steel area spacing of bars.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DB3594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A338F2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6CC6F02" w14:textId="77777777"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052A42" w:rsidRPr="00A33A91" w14:paraId="17099A29" w14:textId="77777777" w:rsidTr="00052A42">
        <w:trPr>
          <w:trHeight w:val="588"/>
        </w:trPr>
        <w:tc>
          <w:tcPr>
            <w:tcW w:w="648" w:type="dxa"/>
            <w:vAlign w:val="center"/>
          </w:tcPr>
          <w:p w14:paraId="6A8A443F" w14:textId="77777777" w:rsidR="00052A42" w:rsidRPr="008C7EA1" w:rsidRDefault="00052A42" w:rsidP="005E1D9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5691E1F" w14:textId="77777777" w:rsidR="00052A42" w:rsidRPr="00052A42" w:rsidRDefault="00052A42" w:rsidP="00052A42">
            <w:pPr>
              <w:rPr>
                <w:sz w:val="22"/>
                <w:szCs w:val="22"/>
              </w:rPr>
            </w:pPr>
            <w:r w:rsidRPr="00052A42">
              <w:rPr>
                <w:rFonts w:ascii="Arial" w:hAnsi="Arial"/>
                <w:iCs/>
                <w:sz w:val="22"/>
                <w:szCs w:val="22"/>
              </w:rPr>
              <w:t>Draw the reinforcement detail spanning vertically and horizontally.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B5610E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592F1B" w14:textId="77777777" w:rsidR="00052A42" w:rsidRPr="00A33A91" w:rsidRDefault="00052A42" w:rsidP="005E1D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970CA32" w14:textId="77777777" w:rsidR="00052A42" w:rsidRPr="00A33A91" w:rsidRDefault="00052A42" w:rsidP="005E1D93">
            <w:pPr>
              <w:rPr>
                <w:rFonts w:ascii="Arial" w:hAnsi="Arial" w:cs="Arial"/>
              </w:rPr>
            </w:pPr>
          </w:p>
        </w:tc>
      </w:tr>
      <w:tr w:rsidR="005D0D84" w:rsidRPr="00A33A91" w14:paraId="43D07F72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666BE0FF" w14:textId="77777777" w:rsidR="005D0D84" w:rsidRPr="00A33A91" w:rsidRDefault="00000000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77E86D4">
                <v:rect id="Rectangle 43" o:spid="_x0000_s1031" style="position:absolute;margin-left:70.7pt;margin-top:2.2pt;width:14pt;height:9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53A38920" w14:textId="77777777" w:rsidR="005D0D84" w:rsidRPr="00A33A91" w:rsidRDefault="00000000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C077AB6">
                <v:rect id="Rectangle 91" o:spid="_x0000_s1030" style="position:absolute;margin-left:97.45pt;margin-top:2.7pt;width:14pt;height: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0B604B1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51DED0B1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6BF900B2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E79FE" w:rsidRPr="00A33A91" w14:paraId="643628FC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A9CAA2B" w14:textId="77777777" w:rsidR="007E79FE" w:rsidRPr="00A33A91" w:rsidRDefault="007E79FE" w:rsidP="007E79F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739170C" w14:textId="77777777" w:rsidR="007E79FE" w:rsidRPr="00466BEB" w:rsidRDefault="007E79FE" w:rsidP="007E79FE">
            <w:pPr>
              <w:rPr>
                <w:rFonts w:ascii="Arial" w:hAnsi="Arial" w:cs="Arial"/>
                <w:color w:val="0D0D0D" w:themeColor="text1" w:themeTint="F2"/>
              </w:rPr>
            </w:pPr>
            <w:r w:rsidRPr="00466BEB">
              <w:rPr>
                <w:rFonts w:ascii="Arial" w:hAnsi="Arial" w:cs="Arial"/>
              </w:rPr>
              <w:t>Nationa</w:t>
            </w:r>
            <w:r w:rsidR="006A4392">
              <w:rPr>
                <w:rFonts w:ascii="Arial" w:hAnsi="Arial" w:cs="Arial"/>
              </w:rPr>
              <w:t>l Vocational Certificate Level-5</w:t>
            </w:r>
            <w:r w:rsidRPr="00466BEB">
              <w:rPr>
                <w:rFonts w:ascii="Arial" w:hAnsi="Arial" w:cs="Arial"/>
              </w:rPr>
              <w:t xml:space="preserve"> in Civil Technology (Concrete Technology)</w:t>
            </w:r>
          </w:p>
        </w:tc>
      </w:tr>
      <w:tr w:rsidR="007E79FE" w:rsidRPr="00A33A91" w14:paraId="110B490D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0CCF2EAE" w14:textId="77777777" w:rsidR="007E79FE" w:rsidRPr="00A33A91" w:rsidRDefault="007E79FE" w:rsidP="007E79F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033E889B" w14:textId="77777777" w:rsidR="007E79FE" w:rsidRPr="00466BEB" w:rsidRDefault="007E79FE" w:rsidP="007E79FE">
            <w:pPr>
              <w:spacing w:before="240"/>
              <w:rPr>
                <w:rFonts w:ascii="Arial" w:hAnsi="Arial" w:cs="Arial"/>
              </w:rPr>
            </w:pPr>
            <w:r w:rsidRPr="00466BEB">
              <w:rPr>
                <w:rFonts w:ascii="Arial" w:hAnsi="Arial" w:cs="Arial"/>
                <w:noProof/>
              </w:rPr>
              <w:t>Summative Assessment – Concrete Technology</w:t>
            </w:r>
          </w:p>
        </w:tc>
      </w:tr>
      <w:tr w:rsidR="00FB1A30" w:rsidRPr="00A33A91" w14:paraId="0CA0902D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78FE27AD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49451248" w14:textId="77777777"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79DB2680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6760EE3D" w14:textId="77777777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__________________   Candidate </w:t>
            </w:r>
            <w:proofErr w:type="gramStart"/>
            <w:r w:rsidR="004D790A" w:rsidRPr="00A33A91">
              <w:rPr>
                <w:rFonts w:ascii="Arial" w:hAnsi="Arial" w:cs="Arial"/>
                <w:sz w:val="20"/>
              </w:rPr>
              <w:t>Signature:</w:t>
            </w:r>
            <w:r w:rsidR="007A1898">
              <w:rPr>
                <w:rFonts w:ascii="Arial" w:hAnsi="Arial" w:cs="Arial"/>
                <w:sz w:val="20"/>
              </w:rPr>
              <w:t>_</w:t>
            </w:r>
            <w:proofErr w:type="gramEnd"/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442B4B6E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06C7C50D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38DF27C4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64054BD7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3A3B5571" w14:textId="77777777" w:rsidR="00FB1A30" w:rsidRPr="00A33A91" w:rsidRDefault="00000000" w:rsidP="001372D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5FB7028">
                <v:rect id="Rectangle 1" o:spid="_x0000_s1029" style="position:absolute;margin-left:69.2pt;margin-top:.15pt;width:14pt;height:9.5pt;z-index: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A0A98C8">
                <v:rect id="Rectangle 2" o:spid="_x0000_s1028" style="position:absolute;margin-left:291.15pt;margin-top:-.4pt;width:14pt;height:9.5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B1A30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14:paraId="11499DD4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50389652" w14:textId="77777777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A33A91">
              <w:rPr>
                <w:rFonts w:ascii="Arial" w:hAnsi="Arial" w:cs="Arial"/>
                <w:sz w:val="20"/>
              </w:rPr>
              <w:t>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</w:t>
            </w:r>
          </w:p>
          <w:p w14:paraId="25EBAC7F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5D453C68" w14:textId="77777777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proofErr w:type="spellStart"/>
            <w:proofErr w:type="gramStart"/>
            <w:r w:rsidRPr="00A33A91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________________Signature</w:t>
            </w:r>
            <w:proofErr w:type="spellEnd"/>
            <w:r w:rsidRPr="00A33A91">
              <w:rPr>
                <w:rFonts w:ascii="Arial" w:hAnsi="Arial" w:cs="Arial"/>
                <w:sz w:val="20"/>
              </w:rPr>
              <w:t xml:space="preserve">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4BF99925" w14:textId="77777777" w:rsidR="00FB1A30" w:rsidRPr="00A33A91" w:rsidRDefault="00000000" w:rsidP="0024460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393F9DC">
          <v:rect id="Rectangle 3" o:spid="_x0000_s1027" style="position:absolute;margin-left:-5.25pt;margin-top:226.1pt;width:472.5pt;height:31.15pt;z-index:-251594752;visibility:visible;mso-position-horizontal-relative:text;mso-position-vertical-relative:text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14:paraId="7E834737" w14:textId="77777777" w:rsidR="00F46B6F" w:rsidRPr="00FB1A30" w:rsidRDefault="00F46B6F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through"/>
          </v:rect>
        </w:pic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4A861076" w14:textId="77777777" w:rsidTr="00D4175F">
        <w:trPr>
          <w:trHeight w:val="300"/>
        </w:trPr>
        <w:tc>
          <w:tcPr>
            <w:tcW w:w="6948" w:type="dxa"/>
            <w:gridSpan w:val="2"/>
          </w:tcPr>
          <w:p w14:paraId="417506A5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418CB87D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4E8E775D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C7582" w:rsidRPr="00A33A91" w14:paraId="3AB6C817" w14:textId="77777777" w:rsidTr="00DC1E8B">
        <w:trPr>
          <w:trHeight w:val="458"/>
        </w:trPr>
        <w:tc>
          <w:tcPr>
            <w:tcW w:w="470" w:type="dxa"/>
            <w:vMerge w:val="restart"/>
          </w:tcPr>
          <w:p w14:paraId="14326B5E" w14:textId="77777777" w:rsidR="002C7582" w:rsidRPr="00A33A91" w:rsidRDefault="002C758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D4DA939" w14:textId="77777777" w:rsidR="002C7582" w:rsidRPr="002F7509" w:rsidRDefault="002C7582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>RCC stand for what.</w:t>
            </w:r>
          </w:p>
        </w:tc>
        <w:tc>
          <w:tcPr>
            <w:tcW w:w="1260" w:type="dxa"/>
          </w:tcPr>
          <w:p w14:paraId="5761D2C3" w14:textId="77777777" w:rsidR="002C7582" w:rsidRPr="00A33A91" w:rsidRDefault="002C758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EDF61C6" w14:textId="77777777" w:rsidR="002C7582" w:rsidRPr="00A33A91" w:rsidRDefault="002C7582" w:rsidP="0024460D">
            <w:pPr>
              <w:rPr>
                <w:rFonts w:ascii="Arial" w:hAnsi="Arial" w:cs="Arial"/>
              </w:rPr>
            </w:pPr>
          </w:p>
        </w:tc>
      </w:tr>
      <w:tr w:rsidR="002C7582" w:rsidRPr="00A33A91" w14:paraId="6AD97FE3" w14:textId="77777777" w:rsidTr="00DC1E8B">
        <w:trPr>
          <w:trHeight w:val="1502"/>
        </w:trPr>
        <w:tc>
          <w:tcPr>
            <w:tcW w:w="470" w:type="dxa"/>
            <w:vMerge/>
          </w:tcPr>
          <w:p w14:paraId="1126E80F" w14:textId="77777777" w:rsidR="002C7582" w:rsidRPr="00A33A91" w:rsidRDefault="002C7582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CA148CA" w14:textId="77777777" w:rsidR="002C7582" w:rsidRPr="00DC1E8B" w:rsidRDefault="002C7582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722FD7" w14:textId="77777777" w:rsidR="002C7582" w:rsidRPr="00A33A91" w:rsidRDefault="002C7582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1A24FBB" w14:textId="77777777" w:rsidR="002C7582" w:rsidRPr="00A33A91" w:rsidRDefault="002C7582" w:rsidP="0024460D">
            <w:pPr>
              <w:rPr>
                <w:rFonts w:ascii="Arial" w:hAnsi="Arial" w:cs="Arial"/>
              </w:rPr>
            </w:pPr>
          </w:p>
        </w:tc>
      </w:tr>
      <w:tr w:rsidR="00CE2F34" w:rsidRPr="00A33A91" w14:paraId="5B15024A" w14:textId="77777777" w:rsidTr="00DC1E8B">
        <w:trPr>
          <w:trHeight w:val="467"/>
        </w:trPr>
        <w:tc>
          <w:tcPr>
            <w:tcW w:w="470" w:type="dxa"/>
            <w:vMerge w:val="restart"/>
          </w:tcPr>
          <w:p w14:paraId="350C2831" w14:textId="77777777" w:rsidR="00CE2F34" w:rsidRPr="00A33A91" w:rsidRDefault="00CE2F34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E6EBC0A" w14:textId="77777777" w:rsidR="00CE2F34" w:rsidRPr="002F7509" w:rsidRDefault="00CE2F34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>What is the basic purpose of beam in structure</w:t>
            </w:r>
          </w:p>
        </w:tc>
        <w:tc>
          <w:tcPr>
            <w:tcW w:w="1260" w:type="dxa"/>
          </w:tcPr>
          <w:p w14:paraId="6930961C" w14:textId="77777777" w:rsidR="00CE2F34" w:rsidRPr="00A33A91" w:rsidRDefault="00CE2F34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7FB9F25" w14:textId="77777777" w:rsidR="00CE2F34" w:rsidRPr="00A33A91" w:rsidRDefault="00CE2F34" w:rsidP="0024460D">
            <w:pPr>
              <w:rPr>
                <w:rFonts w:ascii="Arial" w:hAnsi="Arial" w:cs="Arial"/>
              </w:rPr>
            </w:pPr>
          </w:p>
        </w:tc>
      </w:tr>
      <w:tr w:rsidR="00CE2F34" w:rsidRPr="00A33A91" w14:paraId="7FF09E18" w14:textId="77777777" w:rsidTr="00DC1E8B">
        <w:trPr>
          <w:trHeight w:val="1502"/>
        </w:trPr>
        <w:tc>
          <w:tcPr>
            <w:tcW w:w="470" w:type="dxa"/>
            <w:vMerge/>
          </w:tcPr>
          <w:p w14:paraId="5005C565" w14:textId="77777777" w:rsidR="00CE2F34" w:rsidRPr="00A33A91" w:rsidRDefault="00CE2F34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8729ED8" w14:textId="77777777" w:rsidR="00CE2F34" w:rsidRPr="00DC1E8B" w:rsidRDefault="00CE2F34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30446E35" w14:textId="77777777" w:rsidR="00CE2F34" w:rsidRPr="00A33A91" w:rsidRDefault="00CE2F34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C44A166" w14:textId="77777777" w:rsidR="00CE2F34" w:rsidRPr="00A33A91" w:rsidRDefault="00CE2F34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143482AA" w14:textId="77777777" w:rsidTr="00DC1E8B">
        <w:trPr>
          <w:trHeight w:val="449"/>
        </w:trPr>
        <w:tc>
          <w:tcPr>
            <w:tcW w:w="470" w:type="dxa"/>
            <w:vMerge w:val="restart"/>
          </w:tcPr>
          <w:p w14:paraId="4CEDE8F7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E0F3B72" w14:textId="77777777"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 xml:space="preserve">Why the rings are close at end of beams as compare to </w:t>
            </w:r>
            <w:proofErr w:type="spellStart"/>
            <w:r w:rsidRPr="002F7509">
              <w:rPr>
                <w:rFonts w:ascii="Arial" w:hAnsi="Arial" w:cs="Arial"/>
                <w:i/>
                <w:sz w:val="22"/>
                <w:szCs w:val="22"/>
              </w:rPr>
              <w:t>centre</w:t>
            </w:r>
            <w:proofErr w:type="spellEnd"/>
            <w:r w:rsidRPr="002F7509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14:paraId="09687DF4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8B49E95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64FCB235" w14:textId="77777777" w:rsidTr="00DC1E8B">
        <w:trPr>
          <w:trHeight w:val="1502"/>
        </w:trPr>
        <w:tc>
          <w:tcPr>
            <w:tcW w:w="470" w:type="dxa"/>
            <w:vMerge/>
          </w:tcPr>
          <w:p w14:paraId="3D8560A4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0D945DA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6A59809A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6A78DEF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52931336" w14:textId="77777777" w:rsidTr="00DC1E8B">
        <w:trPr>
          <w:trHeight w:val="530"/>
        </w:trPr>
        <w:tc>
          <w:tcPr>
            <w:tcW w:w="470" w:type="dxa"/>
            <w:vMerge w:val="restart"/>
          </w:tcPr>
          <w:p w14:paraId="4D4D97C9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6478" w:type="dxa"/>
            <w:vAlign w:val="center"/>
          </w:tcPr>
          <w:p w14:paraId="34C4CF84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C1E8B">
              <w:rPr>
                <w:rFonts w:ascii="Arial" w:hAnsi="Arial" w:cs="Arial"/>
                <w:i/>
                <w:sz w:val="22"/>
                <w:szCs w:val="22"/>
              </w:rPr>
              <w:t>Draw the cross section of rectangular beam to show the arrangement of rings in beam.</w:t>
            </w:r>
          </w:p>
        </w:tc>
        <w:tc>
          <w:tcPr>
            <w:tcW w:w="1260" w:type="dxa"/>
          </w:tcPr>
          <w:p w14:paraId="7D59B817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5F852F2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22997F92" w14:textId="77777777" w:rsidTr="00DC1E8B">
        <w:trPr>
          <w:trHeight w:val="1502"/>
        </w:trPr>
        <w:tc>
          <w:tcPr>
            <w:tcW w:w="470" w:type="dxa"/>
            <w:vMerge/>
          </w:tcPr>
          <w:p w14:paraId="6F54DDD9" w14:textId="77777777" w:rsidR="00DC1E8B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5CFC8DE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2F59AA04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DDC2C3A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370FC3C6" w14:textId="77777777" w:rsidTr="00DC1E8B">
        <w:trPr>
          <w:trHeight w:val="557"/>
        </w:trPr>
        <w:tc>
          <w:tcPr>
            <w:tcW w:w="470" w:type="dxa"/>
            <w:vMerge w:val="restart"/>
          </w:tcPr>
          <w:p w14:paraId="75BFB6FD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6DBF587" w14:textId="77777777"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>Why the circular columns are provided in basement as compare to the rectangular columns.</w:t>
            </w:r>
          </w:p>
        </w:tc>
        <w:tc>
          <w:tcPr>
            <w:tcW w:w="1260" w:type="dxa"/>
          </w:tcPr>
          <w:p w14:paraId="4F67325B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5039FA1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29B0CF9E" w14:textId="77777777" w:rsidTr="00DC1E8B">
        <w:trPr>
          <w:trHeight w:val="1502"/>
        </w:trPr>
        <w:tc>
          <w:tcPr>
            <w:tcW w:w="470" w:type="dxa"/>
            <w:vMerge/>
          </w:tcPr>
          <w:p w14:paraId="72D64610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14ACA6D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4D447FC1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7E5E5E1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CE2F34" w:rsidRPr="00A33A91" w14:paraId="3D44ABA2" w14:textId="77777777" w:rsidTr="00DC1E8B">
        <w:trPr>
          <w:trHeight w:val="629"/>
        </w:trPr>
        <w:tc>
          <w:tcPr>
            <w:tcW w:w="470" w:type="dxa"/>
            <w:vMerge w:val="restart"/>
          </w:tcPr>
          <w:p w14:paraId="7F19A2EE" w14:textId="77777777" w:rsidR="00CE2F34" w:rsidRPr="00A33A91" w:rsidRDefault="00CE2F34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58C900E" w14:textId="77777777" w:rsidR="00CE2F34" w:rsidRPr="00DC1E8B" w:rsidRDefault="00CE2F34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>What is minimum number of main steel bars provided in R.C.C. rectangular columns</w:t>
            </w:r>
            <w:r w:rsidR="00DC1E8B">
              <w:rPr>
                <w:rFonts w:ascii="Arial" w:hAnsi="Arial" w:cs="Arial"/>
                <w:i/>
                <w:sz w:val="22"/>
                <w:szCs w:val="22"/>
              </w:rPr>
              <w:t>`</w:t>
            </w:r>
          </w:p>
        </w:tc>
        <w:tc>
          <w:tcPr>
            <w:tcW w:w="1260" w:type="dxa"/>
          </w:tcPr>
          <w:p w14:paraId="4C7F2BD9" w14:textId="77777777" w:rsidR="00CE2F34" w:rsidRPr="00A33A91" w:rsidRDefault="00CE2F34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5C1F79A" w14:textId="77777777" w:rsidR="00CE2F34" w:rsidRPr="00A33A91" w:rsidRDefault="00CE2F34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02ABC189" w14:textId="77777777" w:rsidTr="00DC1E8B">
        <w:trPr>
          <w:trHeight w:val="1502"/>
        </w:trPr>
        <w:tc>
          <w:tcPr>
            <w:tcW w:w="470" w:type="dxa"/>
            <w:vMerge/>
          </w:tcPr>
          <w:p w14:paraId="0E7933C8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AC42F89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3360773B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6CAF1D2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206B82F2" w14:textId="77777777" w:rsidTr="00DC1E8B">
        <w:trPr>
          <w:trHeight w:val="548"/>
        </w:trPr>
        <w:tc>
          <w:tcPr>
            <w:tcW w:w="470" w:type="dxa"/>
            <w:vMerge w:val="restart"/>
          </w:tcPr>
          <w:p w14:paraId="122C59BF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4A7BB7F9" w14:textId="77777777"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>The steel lap length for column is how much time the diameter of steel bar.</w:t>
            </w:r>
          </w:p>
        </w:tc>
        <w:tc>
          <w:tcPr>
            <w:tcW w:w="1260" w:type="dxa"/>
          </w:tcPr>
          <w:p w14:paraId="074DB629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B51E92F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34182C7D" w14:textId="77777777" w:rsidTr="00DC1E8B">
        <w:trPr>
          <w:trHeight w:val="1502"/>
        </w:trPr>
        <w:tc>
          <w:tcPr>
            <w:tcW w:w="470" w:type="dxa"/>
            <w:vMerge/>
          </w:tcPr>
          <w:p w14:paraId="578B53B5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7171FC6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6D2A9A50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66ECF6C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38BD2A0F" w14:textId="77777777" w:rsidTr="00DC1E8B">
        <w:trPr>
          <w:trHeight w:val="377"/>
        </w:trPr>
        <w:tc>
          <w:tcPr>
            <w:tcW w:w="470" w:type="dxa"/>
            <w:vMerge w:val="restart"/>
          </w:tcPr>
          <w:p w14:paraId="1E6F917A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92CB589" w14:textId="77777777"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>What is meant by flat slab and where it is provided.</w:t>
            </w:r>
          </w:p>
        </w:tc>
        <w:tc>
          <w:tcPr>
            <w:tcW w:w="1260" w:type="dxa"/>
          </w:tcPr>
          <w:p w14:paraId="033D15CD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97A0275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150BECA3" w14:textId="77777777" w:rsidTr="00DC1E8B">
        <w:trPr>
          <w:trHeight w:val="1502"/>
        </w:trPr>
        <w:tc>
          <w:tcPr>
            <w:tcW w:w="470" w:type="dxa"/>
            <w:vMerge/>
          </w:tcPr>
          <w:p w14:paraId="4C034CFA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5ACF042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4689DADC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19DFD51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66A64901" w14:textId="77777777" w:rsidTr="00DC1E8B">
        <w:trPr>
          <w:trHeight w:val="629"/>
        </w:trPr>
        <w:tc>
          <w:tcPr>
            <w:tcW w:w="470" w:type="dxa"/>
            <w:vMerge w:val="restart"/>
          </w:tcPr>
          <w:p w14:paraId="0581E563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349B4F8" w14:textId="77777777"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 xml:space="preserve">Cantilever slab is always </w:t>
            </w:r>
            <w:proofErr w:type="gramStart"/>
            <w:r w:rsidRPr="002F7509">
              <w:rPr>
                <w:rFonts w:ascii="Arial" w:hAnsi="Arial" w:cs="Arial"/>
                <w:i/>
                <w:sz w:val="22"/>
                <w:szCs w:val="22"/>
              </w:rPr>
              <w:t>design</w:t>
            </w:r>
            <w:proofErr w:type="gramEnd"/>
            <w:r w:rsidRPr="002F7509">
              <w:rPr>
                <w:rFonts w:ascii="Arial" w:hAnsi="Arial" w:cs="Arial"/>
                <w:i/>
                <w:sz w:val="22"/>
                <w:szCs w:val="22"/>
              </w:rPr>
              <w:t xml:space="preserve"> as one way slab or two way slab.</w:t>
            </w:r>
          </w:p>
        </w:tc>
        <w:tc>
          <w:tcPr>
            <w:tcW w:w="1260" w:type="dxa"/>
          </w:tcPr>
          <w:p w14:paraId="1DB07C2A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6982A95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2283D640" w14:textId="77777777" w:rsidTr="00DC1E8B">
        <w:trPr>
          <w:trHeight w:val="1502"/>
        </w:trPr>
        <w:tc>
          <w:tcPr>
            <w:tcW w:w="470" w:type="dxa"/>
            <w:vMerge/>
          </w:tcPr>
          <w:p w14:paraId="144B9205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22D7773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154C4202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98D084A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1622D45D" w14:textId="77777777" w:rsidTr="00DC1E8B">
        <w:trPr>
          <w:trHeight w:val="368"/>
        </w:trPr>
        <w:tc>
          <w:tcPr>
            <w:tcW w:w="470" w:type="dxa"/>
            <w:vMerge w:val="restart"/>
          </w:tcPr>
          <w:p w14:paraId="36BF2726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5E4DA4BC" w14:textId="77777777"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2F7509">
              <w:rPr>
                <w:rFonts w:ascii="Arial" w:hAnsi="Arial" w:cs="Arial"/>
                <w:i/>
                <w:sz w:val="22"/>
                <w:szCs w:val="22"/>
              </w:rPr>
              <w:t xml:space="preserve">DDM method is use for design of </w:t>
            </w:r>
            <w:proofErr w:type="gramStart"/>
            <w:r w:rsidRPr="002F7509">
              <w:rPr>
                <w:rFonts w:ascii="Arial" w:hAnsi="Arial" w:cs="Arial"/>
                <w:i/>
                <w:sz w:val="22"/>
                <w:szCs w:val="22"/>
              </w:rPr>
              <w:t>one way</w:t>
            </w:r>
            <w:proofErr w:type="gramEnd"/>
            <w:r w:rsidRPr="002F7509">
              <w:rPr>
                <w:rFonts w:ascii="Arial" w:hAnsi="Arial" w:cs="Arial"/>
                <w:i/>
                <w:sz w:val="22"/>
                <w:szCs w:val="22"/>
              </w:rPr>
              <w:t xml:space="preserve"> slab or two way slab. </w:t>
            </w:r>
          </w:p>
        </w:tc>
        <w:tc>
          <w:tcPr>
            <w:tcW w:w="1260" w:type="dxa"/>
          </w:tcPr>
          <w:p w14:paraId="63B5A885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B0EE98E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0AA85097" w14:textId="77777777" w:rsidTr="00DC1E8B">
        <w:trPr>
          <w:trHeight w:val="1502"/>
        </w:trPr>
        <w:tc>
          <w:tcPr>
            <w:tcW w:w="470" w:type="dxa"/>
            <w:vMerge/>
          </w:tcPr>
          <w:p w14:paraId="5139BD37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F1CC11F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7D298971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D8AA352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60F37C7B" w14:textId="77777777" w:rsidTr="00DC1E8B">
        <w:trPr>
          <w:trHeight w:val="350"/>
        </w:trPr>
        <w:tc>
          <w:tcPr>
            <w:tcW w:w="470" w:type="dxa"/>
            <w:vMerge w:val="restart"/>
          </w:tcPr>
          <w:p w14:paraId="7628757D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93024F0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C1E8B">
              <w:rPr>
                <w:rFonts w:ascii="Arial" w:hAnsi="Arial" w:cs="Arial"/>
                <w:i/>
                <w:sz w:val="22"/>
                <w:szCs w:val="22"/>
              </w:rPr>
              <w:t>What should be the minimum thickness for RCC slab.</w:t>
            </w:r>
          </w:p>
        </w:tc>
        <w:tc>
          <w:tcPr>
            <w:tcW w:w="1260" w:type="dxa"/>
          </w:tcPr>
          <w:p w14:paraId="1705CDA7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4AF3790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24C4C9DD" w14:textId="77777777" w:rsidTr="00DC1E8B">
        <w:trPr>
          <w:trHeight w:val="1502"/>
        </w:trPr>
        <w:tc>
          <w:tcPr>
            <w:tcW w:w="470" w:type="dxa"/>
            <w:vMerge/>
          </w:tcPr>
          <w:p w14:paraId="77FB6D78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3A39F4A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372295C0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4D7C59C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4A40D157" w14:textId="77777777" w:rsidTr="00DC1E8B">
        <w:trPr>
          <w:trHeight w:val="368"/>
        </w:trPr>
        <w:tc>
          <w:tcPr>
            <w:tcW w:w="470" w:type="dxa"/>
            <w:vMerge w:val="restart"/>
          </w:tcPr>
          <w:p w14:paraId="2C80F51C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A47F422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C1E8B">
              <w:rPr>
                <w:rFonts w:ascii="Arial" w:hAnsi="Arial" w:cs="Arial"/>
                <w:i/>
                <w:sz w:val="22"/>
                <w:szCs w:val="22"/>
              </w:rPr>
              <w:t>Draw the typical cross section for slab reinforcement detail.</w:t>
            </w:r>
          </w:p>
        </w:tc>
        <w:tc>
          <w:tcPr>
            <w:tcW w:w="1260" w:type="dxa"/>
          </w:tcPr>
          <w:p w14:paraId="656DA8B2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AEDA788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5AE6766E" w14:textId="77777777" w:rsidTr="00DC1E8B">
        <w:trPr>
          <w:trHeight w:val="1502"/>
        </w:trPr>
        <w:tc>
          <w:tcPr>
            <w:tcW w:w="470" w:type="dxa"/>
            <w:vMerge/>
          </w:tcPr>
          <w:p w14:paraId="33ABD4A4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2096FD8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1F148A43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208E92E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77E25E54" w14:textId="77777777" w:rsidTr="00DC1E8B">
        <w:trPr>
          <w:trHeight w:val="359"/>
        </w:trPr>
        <w:tc>
          <w:tcPr>
            <w:tcW w:w="470" w:type="dxa"/>
            <w:vMerge w:val="restart"/>
          </w:tcPr>
          <w:p w14:paraId="565A4961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0BDEBE6" w14:textId="77777777"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Name out the different types of stairs.</w:t>
            </w:r>
          </w:p>
        </w:tc>
        <w:tc>
          <w:tcPr>
            <w:tcW w:w="1260" w:type="dxa"/>
          </w:tcPr>
          <w:p w14:paraId="710FB257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239A101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6E90DF37" w14:textId="77777777" w:rsidTr="00DC1E8B">
        <w:trPr>
          <w:trHeight w:val="1502"/>
        </w:trPr>
        <w:tc>
          <w:tcPr>
            <w:tcW w:w="470" w:type="dxa"/>
            <w:vMerge/>
          </w:tcPr>
          <w:p w14:paraId="4249BAD9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2191EAD4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75EA923E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2F93C73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10611FAE" w14:textId="77777777" w:rsidTr="00DC1E8B">
        <w:trPr>
          <w:trHeight w:val="476"/>
        </w:trPr>
        <w:tc>
          <w:tcPr>
            <w:tcW w:w="470" w:type="dxa"/>
            <w:vMerge w:val="restart"/>
          </w:tcPr>
          <w:p w14:paraId="46D04035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3E3C1B94" w14:textId="77777777" w:rsidR="00DC1E8B" w:rsidRPr="002F7509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C1E8B">
              <w:rPr>
                <w:rFonts w:ascii="Arial" w:hAnsi="Arial" w:cs="Arial"/>
                <w:i/>
                <w:sz w:val="22"/>
                <w:szCs w:val="22"/>
              </w:rPr>
              <w:t>After how many stairs, a landing provided in public, residential places</w:t>
            </w:r>
          </w:p>
        </w:tc>
        <w:tc>
          <w:tcPr>
            <w:tcW w:w="1260" w:type="dxa"/>
          </w:tcPr>
          <w:p w14:paraId="22FACCF1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A94FAAB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4AE72DB1" w14:textId="77777777" w:rsidTr="00DC1E8B">
        <w:trPr>
          <w:trHeight w:val="1502"/>
        </w:trPr>
        <w:tc>
          <w:tcPr>
            <w:tcW w:w="470" w:type="dxa"/>
            <w:vMerge/>
          </w:tcPr>
          <w:p w14:paraId="79091A78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D4959A3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3200BFB9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1C7D946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755F941A" w14:textId="77777777" w:rsidTr="00DC1E8B">
        <w:trPr>
          <w:trHeight w:val="368"/>
        </w:trPr>
        <w:tc>
          <w:tcPr>
            <w:tcW w:w="470" w:type="dxa"/>
            <w:vMerge w:val="restart"/>
          </w:tcPr>
          <w:p w14:paraId="21D0C249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60BA1BF8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C1E8B">
              <w:rPr>
                <w:rFonts w:ascii="Arial" w:hAnsi="Arial" w:cs="Arial"/>
                <w:i/>
                <w:sz w:val="22"/>
                <w:szCs w:val="22"/>
              </w:rPr>
              <w:t>Give the example of deep foundation.</w:t>
            </w:r>
          </w:p>
        </w:tc>
        <w:tc>
          <w:tcPr>
            <w:tcW w:w="1260" w:type="dxa"/>
          </w:tcPr>
          <w:p w14:paraId="5ECFF4CC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AEF320A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01751EB8" w14:textId="77777777" w:rsidTr="00DC1E8B">
        <w:trPr>
          <w:trHeight w:val="1502"/>
        </w:trPr>
        <w:tc>
          <w:tcPr>
            <w:tcW w:w="470" w:type="dxa"/>
            <w:vMerge/>
          </w:tcPr>
          <w:p w14:paraId="6EC1ADFE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173CCF8E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12F32BD1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5E4B15E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57989E95" w14:textId="77777777" w:rsidTr="00DC1E8B">
        <w:trPr>
          <w:trHeight w:val="719"/>
        </w:trPr>
        <w:tc>
          <w:tcPr>
            <w:tcW w:w="470" w:type="dxa"/>
            <w:vMerge w:val="restart"/>
          </w:tcPr>
          <w:p w14:paraId="05283BD5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738C1CB0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C1E8B">
              <w:rPr>
                <w:rFonts w:ascii="Arial" w:hAnsi="Arial" w:cs="Arial"/>
                <w:i/>
                <w:sz w:val="22"/>
                <w:szCs w:val="22"/>
              </w:rPr>
              <w:t>Name out the computer software use for design of super structure and sub structure now a days.</w:t>
            </w:r>
          </w:p>
        </w:tc>
        <w:tc>
          <w:tcPr>
            <w:tcW w:w="1260" w:type="dxa"/>
          </w:tcPr>
          <w:p w14:paraId="61358E1E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E9A115A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  <w:tr w:rsidR="00DC1E8B" w:rsidRPr="00A33A91" w14:paraId="3E78B010" w14:textId="77777777" w:rsidTr="00DC1E8B">
        <w:trPr>
          <w:trHeight w:val="1502"/>
        </w:trPr>
        <w:tc>
          <w:tcPr>
            <w:tcW w:w="470" w:type="dxa"/>
            <w:vMerge/>
          </w:tcPr>
          <w:p w14:paraId="1508A1C2" w14:textId="77777777" w:rsidR="00DC1E8B" w:rsidRPr="00A33A91" w:rsidRDefault="00DC1E8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  <w:vAlign w:val="center"/>
          </w:tcPr>
          <w:p w14:paraId="07324AF9" w14:textId="77777777" w:rsidR="00DC1E8B" w:rsidRPr="00DC1E8B" w:rsidRDefault="00DC1E8B" w:rsidP="00DC1E8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</w:tcPr>
          <w:p w14:paraId="2F72EE7A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73384C0" w14:textId="77777777" w:rsidR="00DC1E8B" w:rsidRPr="00A33A91" w:rsidRDefault="00DC1E8B" w:rsidP="0024460D">
            <w:pPr>
              <w:rPr>
                <w:rFonts w:ascii="Arial" w:hAnsi="Arial" w:cs="Arial"/>
              </w:rPr>
            </w:pPr>
          </w:p>
        </w:tc>
      </w:tr>
    </w:tbl>
    <w:p w14:paraId="37072862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60922299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28A517E3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5ECCCC3E" w14:textId="77777777" w:rsidTr="001372D8">
        <w:tc>
          <w:tcPr>
            <w:tcW w:w="9558" w:type="dxa"/>
          </w:tcPr>
          <w:p w14:paraId="61463E3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5249093" w14:textId="77777777" w:rsidTr="001372D8">
        <w:tc>
          <w:tcPr>
            <w:tcW w:w="9558" w:type="dxa"/>
          </w:tcPr>
          <w:p w14:paraId="71C45CAF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28A09210" w14:textId="77777777" w:rsidTr="001372D8">
        <w:tc>
          <w:tcPr>
            <w:tcW w:w="9558" w:type="dxa"/>
          </w:tcPr>
          <w:p w14:paraId="36CB199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284A1BD" w14:textId="77777777" w:rsidTr="001372D8">
        <w:tc>
          <w:tcPr>
            <w:tcW w:w="9558" w:type="dxa"/>
          </w:tcPr>
          <w:p w14:paraId="3310471B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278B7CF8" w14:textId="77777777" w:rsidTr="001372D8">
        <w:tc>
          <w:tcPr>
            <w:tcW w:w="9558" w:type="dxa"/>
          </w:tcPr>
          <w:p w14:paraId="053D9BB7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2EDD8354" w14:textId="77777777" w:rsidTr="001372D8">
        <w:trPr>
          <w:trHeight w:val="1727"/>
        </w:trPr>
        <w:tc>
          <w:tcPr>
            <w:tcW w:w="9558" w:type="dxa"/>
          </w:tcPr>
          <w:p w14:paraId="2D46067E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273E5CA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6343644D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2B6BC9C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61295932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A4FB4F3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Candidate’s </w:t>
            </w:r>
            <w:proofErr w:type="spellStart"/>
            <w:r w:rsidRPr="00A33A91">
              <w:rPr>
                <w:rFonts w:ascii="Arial" w:hAnsi="Arial" w:cs="Arial"/>
                <w:b/>
                <w:sz w:val="22"/>
              </w:rPr>
              <w:t>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b/>
                <w:sz w:val="22"/>
              </w:rPr>
              <w:t>Assessor’s</w:t>
            </w:r>
            <w:proofErr w:type="spellEnd"/>
            <w:r w:rsidRPr="00A33A91">
              <w:rPr>
                <w:rFonts w:ascii="Arial" w:hAnsi="Arial" w:cs="Arial"/>
                <w:b/>
                <w:sz w:val="22"/>
              </w:rPr>
              <w:t xml:space="preserve">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0303F813" w14:textId="77777777" w:rsidR="00F76AB2" w:rsidRPr="00A33A91" w:rsidRDefault="00F76AB2" w:rsidP="00F76AB2">
      <w:pPr>
        <w:rPr>
          <w:rFonts w:ascii="Arial" w:hAnsi="Arial" w:cs="Arial"/>
        </w:rPr>
      </w:pPr>
    </w:p>
    <w:p w14:paraId="4A509A1D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E8E0D" w14:textId="77777777" w:rsidR="00DD4573" w:rsidRDefault="00DD4573" w:rsidP="00C92255">
      <w:pPr>
        <w:spacing w:after="0" w:line="240" w:lineRule="auto"/>
      </w:pPr>
      <w:r>
        <w:separator/>
      </w:r>
    </w:p>
  </w:endnote>
  <w:endnote w:type="continuationSeparator" w:id="0">
    <w:p w14:paraId="3D8B606E" w14:textId="77777777" w:rsidR="00DD4573" w:rsidRDefault="00DD457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5D62AB" w14:textId="77777777" w:rsidR="00F46B6F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4A7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89EF94A" w14:textId="77777777" w:rsidR="00F46B6F" w:rsidRDefault="00F46B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8E1C2" w14:textId="77777777" w:rsidR="00DD4573" w:rsidRDefault="00DD4573" w:rsidP="00C92255">
      <w:pPr>
        <w:spacing w:after="0" w:line="240" w:lineRule="auto"/>
      </w:pPr>
      <w:r>
        <w:separator/>
      </w:r>
    </w:p>
  </w:footnote>
  <w:footnote w:type="continuationSeparator" w:id="0">
    <w:p w14:paraId="0BFB858E" w14:textId="77777777" w:rsidR="00DD4573" w:rsidRDefault="00DD457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D08CB"/>
    <w:multiLevelType w:val="hybridMultilevel"/>
    <w:tmpl w:val="09AC6F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ED10DFA"/>
    <w:multiLevelType w:val="hybridMultilevel"/>
    <w:tmpl w:val="D5163C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C5451"/>
    <w:multiLevelType w:val="hybridMultilevel"/>
    <w:tmpl w:val="E72E92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47AFD"/>
    <w:multiLevelType w:val="hybridMultilevel"/>
    <w:tmpl w:val="3782DCB2"/>
    <w:lvl w:ilvl="0" w:tplc="31642656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45F2"/>
    <w:multiLevelType w:val="hybridMultilevel"/>
    <w:tmpl w:val="4AF85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F3069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E3D65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74B6BED"/>
    <w:multiLevelType w:val="hybridMultilevel"/>
    <w:tmpl w:val="47A0195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C57B7"/>
    <w:multiLevelType w:val="hybridMultilevel"/>
    <w:tmpl w:val="80943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C57D50"/>
    <w:multiLevelType w:val="hybridMultilevel"/>
    <w:tmpl w:val="545A6E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982777"/>
    <w:multiLevelType w:val="hybridMultilevel"/>
    <w:tmpl w:val="59ACAD88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48175EC0"/>
    <w:multiLevelType w:val="hybridMultilevel"/>
    <w:tmpl w:val="169EFE4A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CB52FC"/>
    <w:multiLevelType w:val="hybridMultilevel"/>
    <w:tmpl w:val="90CED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406C2C"/>
    <w:multiLevelType w:val="hybridMultilevel"/>
    <w:tmpl w:val="4EFA443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6651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674FC1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9A03B8"/>
    <w:multiLevelType w:val="hybridMultilevel"/>
    <w:tmpl w:val="B32E8D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AD13F5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EE090B"/>
    <w:multiLevelType w:val="hybridMultilevel"/>
    <w:tmpl w:val="452884B8"/>
    <w:lvl w:ilvl="0" w:tplc="F11AF75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58274F"/>
    <w:multiLevelType w:val="hybridMultilevel"/>
    <w:tmpl w:val="F25687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4E44579"/>
    <w:multiLevelType w:val="hybridMultilevel"/>
    <w:tmpl w:val="DBA4DB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E74A7B"/>
    <w:multiLevelType w:val="hybridMultilevel"/>
    <w:tmpl w:val="118EB1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FC790B"/>
    <w:multiLevelType w:val="hybridMultilevel"/>
    <w:tmpl w:val="D904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0E550F9"/>
    <w:multiLevelType w:val="hybridMultilevel"/>
    <w:tmpl w:val="6A501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987F6D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200AE2"/>
    <w:multiLevelType w:val="hybridMultilevel"/>
    <w:tmpl w:val="169EFE4A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91591C"/>
    <w:multiLevelType w:val="hybridMultilevel"/>
    <w:tmpl w:val="B1BE52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D237C7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711D8A"/>
    <w:multiLevelType w:val="hybridMultilevel"/>
    <w:tmpl w:val="5A62E3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FAE036E"/>
    <w:multiLevelType w:val="hybridMultilevel"/>
    <w:tmpl w:val="6F00DDB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782796">
    <w:abstractNumId w:val="6"/>
  </w:num>
  <w:num w:numId="2" w16cid:durableId="663708330">
    <w:abstractNumId w:val="8"/>
  </w:num>
  <w:num w:numId="3" w16cid:durableId="414012411">
    <w:abstractNumId w:val="15"/>
  </w:num>
  <w:num w:numId="4" w16cid:durableId="1495410435">
    <w:abstractNumId w:val="31"/>
  </w:num>
  <w:num w:numId="5" w16cid:durableId="2081125465">
    <w:abstractNumId w:val="3"/>
  </w:num>
  <w:num w:numId="6" w16cid:durableId="457377709">
    <w:abstractNumId w:val="23"/>
  </w:num>
  <w:num w:numId="7" w16cid:durableId="204366453">
    <w:abstractNumId w:val="24"/>
  </w:num>
  <w:num w:numId="8" w16cid:durableId="1249146450">
    <w:abstractNumId w:val="25"/>
  </w:num>
  <w:num w:numId="9" w16cid:durableId="1086418579">
    <w:abstractNumId w:val="1"/>
  </w:num>
  <w:num w:numId="10" w16cid:durableId="762721860">
    <w:abstractNumId w:val="46"/>
  </w:num>
  <w:num w:numId="11" w16cid:durableId="1698778153">
    <w:abstractNumId w:val="10"/>
  </w:num>
  <w:num w:numId="12" w16cid:durableId="1866602366">
    <w:abstractNumId w:val="41"/>
  </w:num>
  <w:num w:numId="13" w16cid:durableId="327246340">
    <w:abstractNumId w:val="35"/>
  </w:num>
  <w:num w:numId="14" w16cid:durableId="1138455328">
    <w:abstractNumId w:val="2"/>
  </w:num>
  <w:num w:numId="15" w16cid:durableId="1822112214">
    <w:abstractNumId w:val="11"/>
  </w:num>
  <w:num w:numId="16" w16cid:durableId="1037659207">
    <w:abstractNumId w:val="37"/>
  </w:num>
  <w:num w:numId="17" w16cid:durableId="36777815">
    <w:abstractNumId w:val="13"/>
  </w:num>
  <w:num w:numId="18" w16cid:durableId="1472863161">
    <w:abstractNumId w:val="30"/>
  </w:num>
  <w:num w:numId="19" w16cid:durableId="1924023901">
    <w:abstractNumId w:val="36"/>
  </w:num>
  <w:num w:numId="20" w16cid:durableId="249394101">
    <w:abstractNumId w:val="33"/>
  </w:num>
  <w:num w:numId="21" w16cid:durableId="677929057">
    <w:abstractNumId w:val="7"/>
  </w:num>
  <w:num w:numId="22" w16cid:durableId="1574125960">
    <w:abstractNumId w:val="18"/>
  </w:num>
  <w:num w:numId="23" w16cid:durableId="184253313">
    <w:abstractNumId w:val="44"/>
  </w:num>
  <w:num w:numId="24" w16cid:durableId="1895695858">
    <w:abstractNumId w:val="28"/>
  </w:num>
  <w:num w:numId="25" w16cid:durableId="1695109778">
    <w:abstractNumId w:val="40"/>
  </w:num>
  <w:num w:numId="26" w16cid:durableId="316999722">
    <w:abstractNumId w:val="39"/>
  </w:num>
  <w:num w:numId="27" w16cid:durableId="208687799">
    <w:abstractNumId w:val="45"/>
  </w:num>
  <w:num w:numId="28" w16cid:durableId="1960792927">
    <w:abstractNumId w:val="19"/>
  </w:num>
  <w:num w:numId="29" w16cid:durableId="1829058960">
    <w:abstractNumId w:val="16"/>
  </w:num>
  <w:num w:numId="30" w16cid:durableId="1066150826">
    <w:abstractNumId w:val="48"/>
  </w:num>
  <w:num w:numId="31" w16cid:durableId="1688099752">
    <w:abstractNumId w:val="42"/>
  </w:num>
  <w:num w:numId="32" w16cid:durableId="595015050">
    <w:abstractNumId w:val="21"/>
  </w:num>
  <w:num w:numId="33" w16cid:durableId="711073319">
    <w:abstractNumId w:val="14"/>
  </w:num>
  <w:num w:numId="34" w16cid:durableId="846676569">
    <w:abstractNumId w:val="4"/>
  </w:num>
  <w:num w:numId="35" w16cid:durableId="77097902">
    <w:abstractNumId w:val="38"/>
  </w:num>
  <w:num w:numId="36" w16cid:durableId="1610620277">
    <w:abstractNumId w:val="20"/>
  </w:num>
  <w:num w:numId="37" w16cid:durableId="1603342863">
    <w:abstractNumId w:val="12"/>
  </w:num>
  <w:num w:numId="38" w16cid:durableId="1993288274">
    <w:abstractNumId w:val="43"/>
  </w:num>
  <w:num w:numId="39" w16cid:durableId="1760062742">
    <w:abstractNumId w:val="26"/>
  </w:num>
  <w:num w:numId="40" w16cid:durableId="367728386">
    <w:abstractNumId w:val="27"/>
  </w:num>
  <w:num w:numId="41" w16cid:durableId="1021664269">
    <w:abstractNumId w:val="29"/>
  </w:num>
  <w:num w:numId="42" w16cid:durableId="998651825">
    <w:abstractNumId w:val="0"/>
  </w:num>
  <w:num w:numId="43" w16cid:durableId="213274534">
    <w:abstractNumId w:val="5"/>
  </w:num>
  <w:num w:numId="44" w16cid:durableId="660694038">
    <w:abstractNumId w:val="47"/>
  </w:num>
  <w:num w:numId="45" w16cid:durableId="242303575">
    <w:abstractNumId w:val="32"/>
  </w:num>
  <w:num w:numId="46" w16cid:durableId="233323360">
    <w:abstractNumId w:val="9"/>
  </w:num>
  <w:num w:numId="47" w16cid:durableId="1354267058">
    <w:abstractNumId w:val="22"/>
  </w:num>
  <w:num w:numId="48" w16cid:durableId="889924930">
    <w:abstractNumId w:val="17"/>
  </w:num>
  <w:num w:numId="49" w16cid:durableId="10377112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36AE7"/>
    <w:rsid w:val="00052A42"/>
    <w:rsid w:val="00055B94"/>
    <w:rsid w:val="000632C8"/>
    <w:rsid w:val="00087675"/>
    <w:rsid w:val="000927EB"/>
    <w:rsid w:val="000935AC"/>
    <w:rsid w:val="000B5176"/>
    <w:rsid w:val="000D0651"/>
    <w:rsid w:val="000E4915"/>
    <w:rsid w:val="000F2C0E"/>
    <w:rsid w:val="000F4BC1"/>
    <w:rsid w:val="00100B03"/>
    <w:rsid w:val="00105A0E"/>
    <w:rsid w:val="0011424E"/>
    <w:rsid w:val="001161EE"/>
    <w:rsid w:val="00122B7C"/>
    <w:rsid w:val="001264DF"/>
    <w:rsid w:val="00130E25"/>
    <w:rsid w:val="00131576"/>
    <w:rsid w:val="001372D8"/>
    <w:rsid w:val="001438AD"/>
    <w:rsid w:val="0015188E"/>
    <w:rsid w:val="00157C17"/>
    <w:rsid w:val="0016752A"/>
    <w:rsid w:val="00175491"/>
    <w:rsid w:val="00183380"/>
    <w:rsid w:val="00185B13"/>
    <w:rsid w:val="001A19E3"/>
    <w:rsid w:val="001C3A05"/>
    <w:rsid w:val="001C6604"/>
    <w:rsid w:val="001D47D3"/>
    <w:rsid w:val="001F00BB"/>
    <w:rsid w:val="001F2A43"/>
    <w:rsid w:val="001F35B8"/>
    <w:rsid w:val="00210ABC"/>
    <w:rsid w:val="002120E3"/>
    <w:rsid w:val="0023636C"/>
    <w:rsid w:val="00236FF3"/>
    <w:rsid w:val="0024460D"/>
    <w:rsid w:val="00250844"/>
    <w:rsid w:val="00262C81"/>
    <w:rsid w:val="002724EF"/>
    <w:rsid w:val="00276BCD"/>
    <w:rsid w:val="00284F3D"/>
    <w:rsid w:val="00292AA0"/>
    <w:rsid w:val="002A2841"/>
    <w:rsid w:val="002B1DE4"/>
    <w:rsid w:val="002C17E0"/>
    <w:rsid w:val="002C1ECE"/>
    <w:rsid w:val="002C406D"/>
    <w:rsid w:val="002C7582"/>
    <w:rsid w:val="002D27F3"/>
    <w:rsid w:val="002D7ADC"/>
    <w:rsid w:val="002F7509"/>
    <w:rsid w:val="00307200"/>
    <w:rsid w:val="003074E8"/>
    <w:rsid w:val="0031193B"/>
    <w:rsid w:val="00320C37"/>
    <w:rsid w:val="003350BF"/>
    <w:rsid w:val="00345AC0"/>
    <w:rsid w:val="00351EED"/>
    <w:rsid w:val="00356D48"/>
    <w:rsid w:val="0037282F"/>
    <w:rsid w:val="00372A12"/>
    <w:rsid w:val="003775B3"/>
    <w:rsid w:val="0038045B"/>
    <w:rsid w:val="00396713"/>
    <w:rsid w:val="003A1673"/>
    <w:rsid w:val="003A2D67"/>
    <w:rsid w:val="003A31BA"/>
    <w:rsid w:val="003A6FF0"/>
    <w:rsid w:val="003B28F3"/>
    <w:rsid w:val="003C29FE"/>
    <w:rsid w:val="003D3916"/>
    <w:rsid w:val="003E58D1"/>
    <w:rsid w:val="003F23AB"/>
    <w:rsid w:val="003F3430"/>
    <w:rsid w:val="003F4119"/>
    <w:rsid w:val="004059A9"/>
    <w:rsid w:val="004077EA"/>
    <w:rsid w:val="004147A9"/>
    <w:rsid w:val="00426B37"/>
    <w:rsid w:val="00427307"/>
    <w:rsid w:val="004307C3"/>
    <w:rsid w:val="00431007"/>
    <w:rsid w:val="0043221C"/>
    <w:rsid w:val="004332B1"/>
    <w:rsid w:val="00434DC1"/>
    <w:rsid w:val="004355EB"/>
    <w:rsid w:val="00436579"/>
    <w:rsid w:val="004367EF"/>
    <w:rsid w:val="00445D04"/>
    <w:rsid w:val="004475C8"/>
    <w:rsid w:val="00454016"/>
    <w:rsid w:val="004621CC"/>
    <w:rsid w:val="00466BEB"/>
    <w:rsid w:val="0047682E"/>
    <w:rsid w:val="00494F77"/>
    <w:rsid w:val="004A28F6"/>
    <w:rsid w:val="004B29B0"/>
    <w:rsid w:val="004B40E0"/>
    <w:rsid w:val="004B4958"/>
    <w:rsid w:val="004B58B5"/>
    <w:rsid w:val="004B794F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2075"/>
    <w:rsid w:val="004F6B1E"/>
    <w:rsid w:val="00523DAA"/>
    <w:rsid w:val="00543AE5"/>
    <w:rsid w:val="00552EA7"/>
    <w:rsid w:val="0055389F"/>
    <w:rsid w:val="00554A77"/>
    <w:rsid w:val="00555DD5"/>
    <w:rsid w:val="00563B67"/>
    <w:rsid w:val="00566AF6"/>
    <w:rsid w:val="005878F7"/>
    <w:rsid w:val="00595590"/>
    <w:rsid w:val="005A0140"/>
    <w:rsid w:val="005A053F"/>
    <w:rsid w:val="005A2D36"/>
    <w:rsid w:val="005A49E1"/>
    <w:rsid w:val="005B1725"/>
    <w:rsid w:val="005C49A2"/>
    <w:rsid w:val="005C63CA"/>
    <w:rsid w:val="005D0D84"/>
    <w:rsid w:val="005D34D7"/>
    <w:rsid w:val="005D521E"/>
    <w:rsid w:val="005E1D93"/>
    <w:rsid w:val="005F4440"/>
    <w:rsid w:val="005F5A78"/>
    <w:rsid w:val="00614262"/>
    <w:rsid w:val="0061490E"/>
    <w:rsid w:val="00621C12"/>
    <w:rsid w:val="00622345"/>
    <w:rsid w:val="006224B7"/>
    <w:rsid w:val="00622967"/>
    <w:rsid w:val="00640E4E"/>
    <w:rsid w:val="0065333D"/>
    <w:rsid w:val="00660249"/>
    <w:rsid w:val="0066191D"/>
    <w:rsid w:val="00665FB6"/>
    <w:rsid w:val="00670AA2"/>
    <w:rsid w:val="00677186"/>
    <w:rsid w:val="00680F09"/>
    <w:rsid w:val="0069159E"/>
    <w:rsid w:val="006946B8"/>
    <w:rsid w:val="006A3B70"/>
    <w:rsid w:val="006A4392"/>
    <w:rsid w:val="006B36C6"/>
    <w:rsid w:val="006B42B6"/>
    <w:rsid w:val="006B48AE"/>
    <w:rsid w:val="006C212C"/>
    <w:rsid w:val="006D5D55"/>
    <w:rsid w:val="006D784D"/>
    <w:rsid w:val="006E7AAF"/>
    <w:rsid w:val="00704401"/>
    <w:rsid w:val="00705496"/>
    <w:rsid w:val="00705A24"/>
    <w:rsid w:val="00717AEE"/>
    <w:rsid w:val="0074170C"/>
    <w:rsid w:val="00755D05"/>
    <w:rsid w:val="0076154E"/>
    <w:rsid w:val="0076179D"/>
    <w:rsid w:val="00762EDF"/>
    <w:rsid w:val="00767E37"/>
    <w:rsid w:val="00775985"/>
    <w:rsid w:val="00781501"/>
    <w:rsid w:val="00791617"/>
    <w:rsid w:val="00791F8D"/>
    <w:rsid w:val="00793BD2"/>
    <w:rsid w:val="007A15D4"/>
    <w:rsid w:val="007A1898"/>
    <w:rsid w:val="007A47AE"/>
    <w:rsid w:val="007B2425"/>
    <w:rsid w:val="007B55DB"/>
    <w:rsid w:val="007C23FE"/>
    <w:rsid w:val="007D50CD"/>
    <w:rsid w:val="007E79FE"/>
    <w:rsid w:val="007F080D"/>
    <w:rsid w:val="007F4073"/>
    <w:rsid w:val="007F7C4B"/>
    <w:rsid w:val="00801101"/>
    <w:rsid w:val="008207C1"/>
    <w:rsid w:val="00825686"/>
    <w:rsid w:val="008467A6"/>
    <w:rsid w:val="00847641"/>
    <w:rsid w:val="00847786"/>
    <w:rsid w:val="00852CF0"/>
    <w:rsid w:val="0085795B"/>
    <w:rsid w:val="00873AA9"/>
    <w:rsid w:val="00874672"/>
    <w:rsid w:val="00881616"/>
    <w:rsid w:val="008C6704"/>
    <w:rsid w:val="008C7EA1"/>
    <w:rsid w:val="008D1345"/>
    <w:rsid w:val="008D4002"/>
    <w:rsid w:val="008D5D33"/>
    <w:rsid w:val="008D7F73"/>
    <w:rsid w:val="0090734D"/>
    <w:rsid w:val="0091247B"/>
    <w:rsid w:val="00917B2B"/>
    <w:rsid w:val="009232D6"/>
    <w:rsid w:val="00924219"/>
    <w:rsid w:val="00952179"/>
    <w:rsid w:val="00956DA2"/>
    <w:rsid w:val="00964293"/>
    <w:rsid w:val="00964C57"/>
    <w:rsid w:val="00975BFD"/>
    <w:rsid w:val="00985741"/>
    <w:rsid w:val="00987018"/>
    <w:rsid w:val="0099255C"/>
    <w:rsid w:val="009B520B"/>
    <w:rsid w:val="009B59ED"/>
    <w:rsid w:val="009C2048"/>
    <w:rsid w:val="009C35F9"/>
    <w:rsid w:val="009D0245"/>
    <w:rsid w:val="009D09B9"/>
    <w:rsid w:val="009D7401"/>
    <w:rsid w:val="009F29C2"/>
    <w:rsid w:val="009F6786"/>
    <w:rsid w:val="009F6834"/>
    <w:rsid w:val="00A14AE8"/>
    <w:rsid w:val="00A14DB7"/>
    <w:rsid w:val="00A24F55"/>
    <w:rsid w:val="00A250F7"/>
    <w:rsid w:val="00A251E2"/>
    <w:rsid w:val="00A2773F"/>
    <w:rsid w:val="00A33A91"/>
    <w:rsid w:val="00A35EC5"/>
    <w:rsid w:val="00A408E1"/>
    <w:rsid w:val="00A451F7"/>
    <w:rsid w:val="00A60239"/>
    <w:rsid w:val="00A631BC"/>
    <w:rsid w:val="00A83AC6"/>
    <w:rsid w:val="00A9128E"/>
    <w:rsid w:val="00A92B18"/>
    <w:rsid w:val="00A93784"/>
    <w:rsid w:val="00AA0FA4"/>
    <w:rsid w:val="00AA1EBA"/>
    <w:rsid w:val="00AB03F1"/>
    <w:rsid w:val="00AB1E8D"/>
    <w:rsid w:val="00AE2866"/>
    <w:rsid w:val="00AE3FEE"/>
    <w:rsid w:val="00AE7683"/>
    <w:rsid w:val="00AF1D90"/>
    <w:rsid w:val="00B05D19"/>
    <w:rsid w:val="00B07704"/>
    <w:rsid w:val="00B11DC5"/>
    <w:rsid w:val="00B16786"/>
    <w:rsid w:val="00B30A1E"/>
    <w:rsid w:val="00B40C2B"/>
    <w:rsid w:val="00B4442C"/>
    <w:rsid w:val="00B47FF6"/>
    <w:rsid w:val="00B52849"/>
    <w:rsid w:val="00B62D8B"/>
    <w:rsid w:val="00B72C03"/>
    <w:rsid w:val="00B83DE7"/>
    <w:rsid w:val="00B9468A"/>
    <w:rsid w:val="00BA20FB"/>
    <w:rsid w:val="00BA27F2"/>
    <w:rsid w:val="00BB1DBD"/>
    <w:rsid w:val="00BC4D2B"/>
    <w:rsid w:val="00BD5101"/>
    <w:rsid w:val="00BD5888"/>
    <w:rsid w:val="00BE3ECF"/>
    <w:rsid w:val="00BE69A4"/>
    <w:rsid w:val="00BF1C94"/>
    <w:rsid w:val="00C16704"/>
    <w:rsid w:val="00C17CA0"/>
    <w:rsid w:val="00C35586"/>
    <w:rsid w:val="00C37CEE"/>
    <w:rsid w:val="00C501B7"/>
    <w:rsid w:val="00C7039F"/>
    <w:rsid w:val="00C77F8E"/>
    <w:rsid w:val="00C92255"/>
    <w:rsid w:val="00C94FA5"/>
    <w:rsid w:val="00C95FFF"/>
    <w:rsid w:val="00C975C4"/>
    <w:rsid w:val="00CB19D7"/>
    <w:rsid w:val="00CB5075"/>
    <w:rsid w:val="00CD47B9"/>
    <w:rsid w:val="00CD5935"/>
    <w:rsid w:val="00CD67F2"/>
    <w:rsid w:val="00CE0C4D"/>
    <w:rsid w:val="00CE2F34"/>
    <w:rsid w:val="00CF557C"/>
    <w:rsid w:val="00CF5D33"/>
    <w:rsid w:val="00D0344A"/>
    <w:rsid w:val="00D118E1"/>
    <w:rsid w:val="00D2276C"/>
    <w:rsid w:val="00D32591"/>
    <w:rsid w:val="00D35200"/>
    <w:rsid w:val="00D4175F"/>
    <w:rsid w:val="00D448CE"/>
    <w:rsid w:val="00D56305"/>
    <w:rsid w:val="00D646AF"/>
    <w:rsid w:val="00D702BE"/>
    <w:rsid w:val="00D75F31"/>
    <w:rsid w:val="00D81BDB"/>
    <w:rsid w:val="00D85043"/>
    <w:rsid w:val="00D90F38"/>
    <w:rsid w:val="00D93A96"/>
    <w:rsid w:val="00D94792"/>
    <w:rsid w:val="00D95455"/>
    <w:rsid w:val="00DA03FD"/>
    <w:rsid w:val="00DB7F84"/>
    <w:rsid w:val="00DC1E8B"/>
    <w:rsid w:val="00DD1BC1"/>
    <w:rsid w:val="00DD1CC9"/>
    <w:rsid w:val="00DD43FC"/>
    <w:rsid w:val="00DD4573"/>
    <w:rsid w:val="00DE1D48"/>
    <w:rsid w:val="00DE355A"/>
    <w:rsid w:val="00DE6544"/>
    <w:rsid w:val="00E024AF"/>
    <w:rsid w:val="00E225C1"/>
    <w:rsid w:val="00E263AF"/>
    <w:rsid w:val="00E30545"/>
    <w:rsid w:val="00E373C5"/>
    <w:rsid w:val="00E54440"/>
    <w:rsid w:val="00E54D84"/>
    <w:rsid w:val="00E64535"/>
    <w:rsid w:val="00E80DD5"/>
    <w:rsid w:val="00E86463"/>
    <w:rsid w:val="00E91E16"/>
    <w:rsid w:val="00E92F0B"/>
    <w:rsid w:val="00EA2FA2"/>
    <w:rsid w:val="00EA3FC6"/>
    <w:rsid w:val="00EB7060"/>
    <w:rsid w:val="00EC1293"/>
    <w:rsid w:val="00EC5DCF"/>
    <w:rsid w:val="00ED0D9B"/>
    <w:rsid w:val="00ED6019"/>
    <w:rsid w:val="00EE4F08"/>
    <w:rsid w:val="00F009DF"/>
    <w:rsid w:val="00F07920"/>
    <w:rsid w:val="00F1341C"/>
    <w:rsid w:val="00F234A7"/>
    <w:rsid w:val="00F300A7"/>
    <w:rsid w:val="00F46B6F"/>
    <w:rsid w:val="00F470BA"/>
    <w:rsid w:val="00F713C7"/>
    <w:rsid w:val="00F72AF0"/>
    <w:rsid w:val="00F76AB2"/>
    <w:rsid w:val="00F8606E"/>
    <w:rsid w:val="00F92076"/>
    <w:rsid w:val="00FA0102"/>
    <w:rsid w:val="00FA444D"/>
    <w:rsid w:val="00FA6BF8"/>
    <w:rsid w:val="00FB1A30"/>
    <w:rsid w:val="00FB34C0"/>
    <w:rsid w:val="00FB5A54"/>
    <w:rsid w:val="00FC6D9B"/>
    <w:rsid w:val="00FD72C5"/>
    <w:rsid w:val="00FE0363"/>
    <w:rsid w:val="00FE56EC"/>
    <w:rsid w:val="00FF6071"/>
    <w:rsid w:val="00FF6D59"/>
    <w:rsid w:val="00FF7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6"/>
    <o:shapelayout v:ext="edit">
      <o:idmap v:ext="edit" data="1"/>
    </o:shapelayout>
  </w:shapeDefaults>
  <w:decimalSymbol w:val="."/>
  <w:listSeparator w:val=","/>
  <w14:docId w14:val="639FABD9"/>
  <w15:docId w15:val="{16908813-3214-4210-BEBF-261EC603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C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1">
    <w:name w:val="Table Grid1"/>
    <w:basedOn w:val="TableNormal"/>
    <w:next w:val="TableGrid"/>
    <w:uiPriority w:val="59"/>
    <w:rsid w:val="009D09B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9D09B9"/>
  </w:style>
  <w:style w:type="paragraph" w:styleId="NormalWeb">
    <w:name w:val="Normal (Web)"/>
    <w:basedOn w:val="Normal"/>
    <w:uiPriority w:val="99"/>
    <w:unhideWhenUsed/>
    <w:rsid w:val="00BF1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F1C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0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4970C-87B8-46DE-94FE-CB30786B5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3348</TotalTime>
  <Pages>9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151</cp:revision>
  <dcterms:created xsi:type="dcterms:W3CDTF">2019-09-20T06:02:00Z</dcterms:created>
  <dcterms:modified xsi:type="dcterms:W3CDTF">2023-04-24T16:17:00Z</dcterms:modified>
</cp:coreProperties>
</file>